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8CD26" w14:textId="77777777" w:rsidR="003737C6" w:rsidRPr="00E76AD7" w:rsidRDefault="00866CDB" w:rsidP="003737C6">
      <w:pPr>
        <w:pStyle w:val="NoSpacing"/>
        <w:rPr>
          <w:color w:val="FF0000"/>
        </w:rPr>
      </w:pPr>
      <w:r>
        <w:rPr>
          <w:noProof/>
          <w:color w:val="FF0000"/>
          <w:lang w:val="en-US" w:eastAsia="en-US"/>
        </w:rPr>
        <w:drawing>
          <wp:anchor distT="0" distB="0" distL="114300" distR="114300" simplePos="0" relativeHeight="251679744" behindDoc="0" locked="0" layoutInCell="1" allowOverlap="1" wp14:anchorId="3D5645E7" wp14:editId="31C48084">
            <wp:simplePos x="0" y="0"/>
            <wp:positionH relativeFrom="column">
              <wp:posOffset>4857750</wp:posOffset>
            </wp:positionH>
            <wp:positionV relativeFrom="paragraph">
              <wp:posOffset>-694528</wp:posOffset>
            </wp:positionV>
            <wp:extent cx="856615" cy="1494155"/>
            <wp:effectExtent l="0" t="0" r="635" b="0"/>
            <wp:wrapNone/>
            <wp:docPr id="1" name="Picture 1" descr="P:\Wildcats\Logos\FA_FORALL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ildcats\Logos\FA_FORALL_Primary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81792" behindDoc="0" locked="0" layoutInCell="1" allowOverlap="1" wp14:anchorId="5A831A5F" wp14:editId="7297A738">
                <wp:simplePos x="0" y="0"/>
                <wp:positionH relativeFrom="column">
                  <wp:posOffset>-33020</wp:posOffset>
                </wp:positionH>
                <wp:positionV relativeFrom="paragraph">
                  <wp:posOffset>-742315</wp:posOffset>
                </wp:positionV>
                <wp:extent cx="2292350" cy="1452880"/>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52880"/>
                        </a:xfrm>
                        <a:prstGeom prst="rect">
                          <a:avLst/>
                        </a:prstGeom>
                        <a:noFill/>
                        <a:ln w="9525">
                          <a:noFill/>
                          <a:miter lim="800000"/>
                          <a:headEnd/>
                          <a:tailEnd/>
                        </a:ln>
                      </wps:spPr>
                      <wps:txbx>
                        <w:txbxContent>
                          <w:p w14:paraId="483B0994" w14:textId="77777777" w:rsidR="00866CDB" w:rsidRDefault="00866CDB">
                            <w:r w:rsidRPr="00866CDB">
                              <w:rPr>
                                <w:rFonts w:ascii="Calibri" w:eastAsia="Calibri" w:hAnsi="Calibri" w:cs="Times New Roman"/>
                                <w:noProof/>
                                <w:lang w:val="en-US" w:eastAsia="en-US"/>
                              </w:rPr>
                              <w:drawing>
                                <wp:inline distT="0" distB="0" distL="0" distR="0" wp14:anchorId="2ECC72D2" wp14:editId="745DA80B">
                                  <wp:extent cx="895350" cy="1191931"/>
                                  <wp:effectExtent l="0" t="0" r="0" b="8255"/>
                                  <wp:docPr id="8" name="Picture 8" descr="\\c-manch-srv\users\KaJones\My Pictures\MFA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nch-srv\users\KaJones\My Pictures\MFA (No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610" cy="12055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831A5F" id="_x0000_t202" coordsize="21600,21600" o:spt="202" path="m0,0l0,21600,21600,21600,21600,0xe">
                <v:stroke joinstyle="miter"/>
                <v:path gradientshapeok="t" o:connecttype="rect"/>
              </v:shapetype>
              <v:shape id="Text Box 2" o:spid="_x0000_s1026" type="#_x0000_t202" style="position:absolute;margin-left:-2.6pt;margin-top:-58.4pt;width:180.5pt;height:114.4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dTBQwCAADzAwAADgAAAGRycy9lMm9Eb2MueG1srFPbbtswDH0fsH8Q9L448ZIuMeIUXbsMA7oL&#10;0O4DGFmOhUmiJimxu68fJadpsL0N04MgiuQRzyG1vh6MZkfpg0Jb89lkypm0Ahtl9zX//rh9s+Qs&#10;RLANaLSy5k8y8OvN61fr3lWyxA51Iz0jEBuq3tW8i9FVRRFEJw2ECTppydmiNxDJ9Pui8dATutFF&#10;OZ1eFT36xnkUMgS6vRudfJPx21aK+LVtg4xM15xqi3n3ed+lvdisodp7cJ0SpzLgH6owoCw9eoa6&#10;gwjs4NVfUEYJjwHbOBFoCmxbJWTmQGxm0z/YPHTgZOZC4gR3lin8P1jx5fjNM9XU/IozC4Za9CiH&#10;yN7jwMqkTu9CRUEPjsLiQNfU5cw0uHsUPwKzeNuB3csb77HvJDRU3SxlFhepI05IILv+Mzb0DBwi&#10;ZqCh9SZJR2IwQqcuPZ07k0oRdFmWq/LtglyCfLP5olwuc+8KqJ7TnQ/xo0TD0qHmnlqf4eF4H2Iq&#10;B6rnkPSaxa3SOrdfW9bXfLUoFznhwmNUpOnUytR8OU1rnJfE8oNtcnIEpcczPaDtiXZiOnKOw26g&#10;wKTFDpsnEsDjOIX0a+jQof/FWU8TWPPw8wBecqY/WRJxNZvP08hmY754V5LhLz27Sw9YQVA1j5yN&#10;x9uYxzxxDe6GxN6qLMNLJadaabKyOqdfkEb30s5RL3918xsAAP//AwBQSwMEFAAGAAgAAAAhAJrb&#10;nxjfAAAACwEAAA8AAABkcnMvZG93bnJldi54bWxMj81OwzAQhO9IvIO1SNxaJ6EuKMSpED8SR9qC&#10;xNGNN3FEvI5itw1vz3KC0+5qPs3OVJvZD+KEU+wDaciXGQikJtieOg3v+5fFHYiYDFkzBEIN3xhh&#10;U19eVKa04UxbPO1SJ9iEYmk0uJTGUsrYOPQmLsOIxFobJm8Sn1Mn7WTObO4HWWTZWnrTE39wZsRH&#10;h83X7ug1fNDn8NqurMNb9bbajs9PrUp7ra+v5od7EAnn9AfDb3yODjVnOoQj2SgGDQtVMMkzz9fc&#10;gYkbpXg5MJoXGci6kv871D8AAAD//wMAUEsBAi0AFAAGAAgAAAAhAOSZw8D7AAAA4QEAABMAAAAA&#10;AAAAAAAAAAAAAAAAAFtDb250ZW50X1R5cGVzXS54bWxQSwECLQAUAAYACAAAACEAI7Jq4dcAAACU&#10;AQAACwAAAAAAAAAAAAAAAAAsAQAAX3JlbHMvLnJlbHNQSwECLQAUAAYACAAAACEA0SdTBQwCAADz&#10;AwAADgAAAAAAAAAAAAAAAAAsAgAAZHJzL2Uyb0RvYy54bWxQSwECLQAUAAYACAAAACEAmtufGN8A&#10;AAALAQAADwAAAAAAAAAAAAAAAABkBAAAZHJzL2Rvd25yZXYueG1sUEsFBgAAAAAEAAQA8wAAAHAF&#10;AAAAAA==&#10;" filled="f" stroked="f">
                <v:textbox style="mso-fit-shape-to-text:t">
                  <w:txbxContent>
                    <w:p w14:paraId="483B0994" w14:textId="77777777" w:rsidR="00866CDB" w:rsidRDefault="00866CDB">
                      <w:r w:rsidRPr="00866CDB">
                        <w:rPr>
                          <w:rFonts w:ascii="Calibri" w:eastAsia="Calibri" w:hAnsi="Calibri" w:cs="Times New Roman"/>
                          <w:noProof/>
                          <w:lang w:val="en-US" w:eastAsia="en-US"/>
                        </w:rPr>
                        <w:drawing>
                          <wp:inline distT="0" distB="0" distL="0" distR="0" wp14:anchorId="2ECC72D2" wp14:editId="745DA80B">
                            <wp:extent cx="895350" cy="1191931"/>
                            <wp:effectExtent l="0" t="0" r="0" b="8255"/>
                            <wp:docPr id="8" name="Picture 8" descr="\\c-manch-srv\users\KaJones\My Pictures\MFA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nch-srv\users\KaJones\My Pictures\MFA (No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610" cy="1205590"/>
                                    </a:xfrm>
                                    <a:prstGeom prst="rect">
                                      <a:avLst/>
                                    </a:prstGeom>
                                    <a:noFill/>
                                    <a:ln>
                                      <a:noFill/>
                                    </a:ln>
                                  </pic:spPr>
                                </pic:pic>
                              </a:graphicData>
                            </a:graphic>
                          </wp:inline>
                        </w:drawing>
                      </w:r>
                    </w:p>
                  </w:txbxContent>
                </v:textbox>
              </v:shape>
            </w:pict>
          </mc:Fallback>
        </mc:AlternateContent>
      </w:r>
      <w:r w:rsidR="003737C6" w:rsidRPr="00E76AD7">
        <w:rPr>
          <w:noProof/>
          <w:lang w:val="en-US" w:eastAsia="en-US"/>
        </w:rPr>
        <w:drawing>
          <wp:anchor distT="0" distB="0" distL="114300" distR="114300" simplePos="0" relativeHeight="251667456" behindDoc="1" locked="0" layoutInCell="1" allowOverlap="1" wp14:anchorId="3EF70116" wp14:editId="24F178A5">
            <wp:simplePos x="0" y="0"/>
            <wp:positionH relativeFrom="margin">
              <wp:posOffset>2712720</wp:posOffset>
            </wp:positionH>
            <wp:positionV relativeFrom="margin">
              <wp:posOffset>-47625</wp:posOffset>
            </wp:positionV>
            <wp:extent cx="2076450" cy="765810"/>
            <wp:effectExtent l="0" t="0" r="0" b="0"/>
            <wp:wrapSquare wrapText="bothSides"/>
            <wp:docPr id="4" name="Picture 4" descr="\\finney\PoFildes\GFF\Marketing\GF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ey\PoFildes\GFF\Marketing\GFF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22" w:rsidRPr="00A7792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6831D72" w14:textId="77777777" w:rsidR="003737C6" w:rsidRPr="00E76AD7" w:rsidRDefault="003737C6" w:rsidP="003737C6">
      <w:pPr>
        <w:pStyle w:val="NoSpacing"/>
      </w:pPr>
    </w:p>
    <w:p w14:paraId="7F0D74CE" w14:textId="77777777" w:rsidR="003737C6" w:rsidRPr="00E76AD7" w:rsidRDefault="003737C6" w:rsidP="003737C6">
      <w:pPr>
        <w:pStyle w:val="NoSpacing"/>
      </w:pPr>
    </w:p>
    <w:p w14:paraId="4246ED3C" w14:textId="77777777" w:rsidR="003737C6" w:rsidRPr="00E76AD7" w:rsidRDefault="003737C6" w:rsidP="003737C6">
      <w:pPr>
        <w:pStyle w:val="NoSpacing"/>
      </w:pPr>
    </w:p>
    <w:p w14:paraId="3607EDF0" w14:textId="77777777" w:rsidR="003737C6" w:rsidRPr="00E76AD7" w:rsidRDefault="003737C6" w:rsidP="003737C6">
      <w:pPr>
        <w:pStyle w:val="NoSpacing"/>
      </w:pPr>
    </w:p>
    <w:p w14:paraId="693FF38A" w14:textId="77777777" w:rsidR="003737C6" w:rsidRPr="00E76AD7" w:rsidRDefault="003737C6" w:rsidP="003737C6">
      <w:pPr>
        <w:pStyle w:val="NoSpacing"/>
      </w:pPr>
      <w:r w:rsidRPr="00E76AD7">
        <w:t>Dear Teacher</w:t>
      </w:r>
    </w:p>
    <w:p w14:paraId="556EEFCA" w14:textId="77777777" w:rsidR="003737C6" w:rsidRPr="00E76AD7" w:rsidRDefault="003737C6" w:rsidP="003737C6">
      <w:pPr>
        <w:pStyle w:val="NoSpacing"/>
      </w:pPr>
    </w:p>
    <w:p w14:paraId="1BF1FF7D" w14:textId="77777777" w:rsidR="003737C6" w:rsidRDefault="00866CDB" w:rsidP="003737C6">
      <w:pPr>
        <w:pStyle w:val="NoSpacing"/>
        <w:jc w:val="both"/>
      </w:pPr>
      <w:r>
        <w:t>Manchester</w:t>
      </w:r>
      <w:r w:rsidR="003737C6" w:rsidRPr="00E76AD7">
        <w:t xml:space="preserve"> FA would like to invite you to take part in an FA Girls’ Football Festival in association with Continental Tyres. The FA have been runnin</w:t>
      </w:r>
      <w:r w:rsidR="00C057DE">
        <w:t>g these roadshow events for five</w:t>
      </w:r>
      <w:r w:rsidR="003737C6" w:rsidRPr="00E76AD7">
        <w:t xml:space="preserve"> years and we’re really excited to have the opportunity to host one in 201</w:t>
      </w:r>
      <w:r w:rsidR="004C6C4B">
        <w:t>7</w:t>
      </w:r>
      <w:r w:rsidR="003737C6" w:rsidRPr="00E76AD7">
        <w:t xml:space="preserve">. </w:t>
      </w:r>
    </w:p>
    <w:p w14:paraId="2DE30F7D" w14:textId="77777777" w:rsidR="0004599C" w:rsidRDefault="0004599C" w:rsidP="003737C6">
      <w:pPr>
        <w:pStyle w:val="NoSpacing"/>
        <w:jc w:val="both"/>
      </w:pPr>
    </w:p>
    <w:p w14:paraId="7AD60746" w14:textId="77777777" w:rsidR="0004599C" w:rsidRDefault="0004599C" w:rsidP="003737C6">
      <w:pPr>
        <w:pStyle w:val="NoSpacing"/>
        <w:jc w:val="both"/>
      </w:pPr>
      <w:r>
        <w:rPr>
          <w:rFonts w:ascii="Arial" w:hAnsi="Arial" w:cs="Arial"/>
          <w:noProof/>
          <w:sz w:val="20"/>
          <w:szCs w:val="20"/>
          <w:lang w:val="en-US" w:eastAsia="en-US"/>
        </w:rPr>
        <mc:AlternateContent>
          <mc:Choice Requires="wps">
            <w:drawing>
              <wp:anchor distT="0" distB="0" distL="114300" distR="114300" simplePos="0" relativeHeight="251675648" behindDoc="1" locked="0" layoutInCell="1" allowOverlap="1" wp14:anchorId="5EAE08A3" wp14:editId="558E45FB">
                <wp:simplePos x="0" y="0"/>
                <wp:positionH relativeFrom="column">
                  <wp:posOffset>1171574</wp:posOffset>
                </wp:positionH>
                <wp:positionV relativeFrom="paragraph">
                  <wp:posOffset>105410</wp:posOffset>
                </wp:positionV>
                <wp:extent cx="345757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45757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2.25pt;margin-top:8.3pt;width:272.2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bemgIAAI4FAAAOAAAAZHJzL2Uyb0RvYy54bWysVN9vGyEMfp+0/wHxvt7lmm5r1EsVteo0&#10;qWqrtlOfKQc5JMAMSC7ZXz/D/UjUVXuYlkgcxvZn/GH74nJnNNkKHxTYms5OSkqE5dAou67pj+eb&#10;T18pCZHZhmmwoqZ7Eejl8uOHi84tRAUt6EZ4giA2LDpX0zZGtyiKwFthWDgBJywqJXjDIop+XTSe&#10;dYhudFGV5eeiA984D1yEgKfXvZIuM76Ugsd7KYOIRNcU7xbz6vP6mtZiecEWa89cq/hwDfYPtzBM&#10;WQw6QV2zyMjGqz+gjOIeAsh4wsEUIKXiIueA2czKN9k8tcyJnAuSE9xEU/h/sPxu++CJampaUWKZ&#10;wSd6RNKYXWtBqkRP58ICrZ7cgx+kgNuU6056k76YBdllSvcTpWIXCcfD0/nZF/xTwlF3Oq/Oy8x5&#10;cfB2PsRvAgxJm5p6jJ6ZZNvbEDEimo4mKZiFG6V1fjZtSYc1d16eldkjgFZN0ia7XEHiSnuyZfj2&#10;cTdLySDYkRVK2uJhSrFPKu/iXosEoe2jkMgNplH1AVJVHjAZ58LGWa9qWSP6UGcl/sZgo0cOnQET&#10;ssRLTtgDwGjZg4zY/Z0H++QqclFPzkPmf3OePHJksHFyNsqCfy8zjVkNkXv7kaSemsTSKzR7rBwP&#10;fUsFx28UPuAtC/GBeewh7DacC/EeF6kBHwqGHSUt+F/vnSd7LG3UUtJhT9Y0/NwwLyjR3y0W/fls&#10;Pk9NnAUsrAoFf6x5PdbYjbkCfPoZTiDH8zbZRz1upQfzguNjlaKiilmOsWvKox+Fq9jPChxAXKxW&#10;2Qwb17F4a58cT+CJ1VSgz7sX5t1QxRHr/w7G/mWLN8Xc2yZPC6tNBKlypR94HfjGps+FMwyoNFWO&#10;5Wx1GKPL3wAAAP//AwBQSwMEFAAGAAgAAAAhAMTE7IfeAAAACQEAAA8AAABkcnMvZG93bnJldi54&#10;bWxMj81OwzAQhO9IvIO1SNyoTYFQQpwKlR8JxKWBS29OvI0j4nUUu2l4e5YT3Ga0n2ZnivXsezHh&#10;GLtAGi4XCgRSE2xHrYbPj+eLFYiYDFnTB0IN3xhhXZ6eFCa34UhbnKrUCg6hmBsNLqUhlzI2Dr2J&#10;izAg8W0fRm8S27GVdjRHDve9XCqVSW864g/ODLhx2HxVB69hP9RX77vtTlX169vm6cU6+Tg5rc/P&#10;5od7EAnn9AfDb32uDiV3qsOBbBQ9+9X1DaMssgwEA7fLOx5Xs1AZyLKQ/xeUPwAAAP//AwBQSwEC&#10;LQAUAAYACAAAACEAtoM4kv4AAADhAQAAEwAAAAAAAAAAAAAAAAAAAAAAW0NvbnRlbnRfVHlwZXNd&#10;LnhtbFBLAQItABQABgAIAAAAIQA4/SH/1gAAAJQBAAALAAAAAAAAAAAAAAAAAC8BAABfcmVscy8u&#10;cmVsc1BLAQItABQABgAIAAAAIQA9R1bemgIAAI4FAAAOAAAAAAAAAAAAAAAAAC4CAABkcnMvZTJv&#10;RG9jLnhtbFBLAQItABQABgAIAAAAIQDExOyH3gAAAAkBAAAPAAAAAAAAAAAAAAAAAPQEAABkcnMv&#10;ZG93bnJldi54bWxQSwUGAAAAAAQABADzAAAA/wUAAAAA&#10;" filled="f" strokecolor="black [3213]" strokeweight="1.5pt"/>
            </w:pict>
          </mc:Fallback>
        </mc:AlternateContent>
      </w:r>
    </w:p>
    <w:p w14:paraId="7FE1F299" w14:textId="77777777" w:rsidR="0004599C" w:rsidRPr="00E76AD7" w:rsidRDefault="0004599C" w:rsidP="0004599C">
      <w:pPr>
        <w:pStyle w:val="NoSpacing"/>
        <w:jc w:val="center"/>
        <w:rPr>
          <w:rStyle w:val="Hyperlink"/>
          <w:rFonts w:cs="Arial"/>
          <w:u w:val="none"/>
        </w:rPr>
      </w:pPr>
      <w:r w:rsidRPr="00E76AD7">
        <w:rPr>
          <w:rFonts w:cs="Arial"/>
        </w:rPr>
        <w:t xml:space="preserve">To see a video of a previous </w:t>
      </w:r>
      <w:r>
        <w:rPr>
          <w:rFonts w:cs="Arial"/>
        </w:rPr>
        <w:t xml:space="preserve">festival </w:t>
      </w:r>
      <w:r w:rsidRPr="00E76AD7">
        <w:rPr>
          <w:rFonts w:cs="Arial"/>
        </w:rPr>
        <w:t xml:space="preserve">please see </w:t>
      </w:r>
      <w:hyperlink r:id="rId11" w:history="1">
        <w:r w:rsidRPr="00E76AD7">
          <w:rPr>
            <w:rStyle w:val="Hyperlink"/>
            <w:rFonts w:cs="Arial"/>
          </w:rPr>
          <w:t>here</w:t>
        </w:r>
      </w:hyperlink>
      <w:r w:rsidRPr="00E76AD7">
        <w:rPr>
          <w:rStyle w:val="Hyperlink"/>
          <w:rFonts w:cs="Arial"/>
          <w:u w:val="none"/>
        </w:rPr>
        <w:t>.</w:t>
      </w:r>
    </w:p>
    <w:p w14:paraId="1A24E69F" w14:textId="77777777" w:rsidR="0004599C" w:rsidRPr="00E76AD7" w:rsidRDefault="0004599C" w:rsidP="003737C6">
      <w:pPr>
        <w:pStyle w:val="NoSpacing"/>
        <w:jc w:val="both"/>
      </w:pPr>
    </w:p>
    <w:p w14:paraId="14B0322A" w14:textId="77777777" w:rsidR="003737C6" w:rsidRPr="00E76AD7" w:rsidRDefault="003737C6" w:rsidP="003737C6">
      <w:pPr>
        <w:pStyle w:val="NoSpacing"/>
      </w:pPr>
    </w:p>
    <w:p w14:paraId="468124EA" w14:textId="77777777" w:rsidR="003737C6" w:rsidRPr="00E76AD7" w:rsidRDefault="003737C6" w:rsidP="003737C6">
      <w:pPr>
        <w:pStyle w:val="NoSpacing"/>
        <w:jc w:val="center"/>
        <w:rPr>
          <w:b/>
          <w:color w:val="FF0000"/>
        </w:rPr>
      </w:pPr>
      <w:r w:rsidRPr="00E76AD7">
        <w:rPr>
          <w:b/>
          <w:color w:val="FF0000"/>
        </w:rPr>
        <w:t>Date</w:t>
      </w:r>
      <w:r w:rsidR="00866CDB">
        <w:rPr>
          <w:b/>
          <w:color w:val="FF0000"/>
        </w:rPr>
        <w:t xml:space="preserve">: </w:t>
      </w:r>
      <w:r w:rsidR="000D7BDB">
        <w:rPr>
          <w:b/>
          <w:color w:val="FF0000"/>
        </w:rPr>
        <w:t xml:space="preserve">Tuesday </w:t>
      </w:r>
      <w:r w:rsidR="00866CDB">
        <w:rPr>
          <w:b/>
          <w:color w:val="FF0000"/>
        </w:rPr>
        <w:t>10</w:t>
      </w:r>
      <w:r w:rsidR="00866CDB" w:rsidRPr="00866CDB">
        <w:rPr>
          <w:b/>
          <w:color w:val="FF0000"/>
          <w:vertAlign w:val="superscript"/>
        </w:rPr>
        <w:t>th</w:t>
      </w:r>
      <w:r w:rsidR="00866CDB">
        <w:rPr>
          <w:b/>
          <w:color w:val="FF0000"/>
        </w:rPr>
        <w:t xml:space="preserve"> October 2017</w:t>
      </w:r>
    </w:p>
    <w:p w14:paraId="6371EC90" w14:textId="77777777" w:rsidR="00F17C3E" w:rsidRDefault="00F17C3E" w:rsidP="003737C6">
      <w:pPr>
        <w:pStyle w:val="NoSpacing"/>
        <w:jc w:val="center"/>
        <w:rPr>
          <w:b/>
          <w:color w:val="FF0000"/>
        </w:rPr>
      </w:pPr>
      <w:r>
        <w:rPr>
          <w:b/>
          <w:color w:val="FF0000"/>
        </w:rPr>
        <w:t>1:30 – 5:15pm</w:t>
      </w:r>
    </w:p>
    <w:p w14:paraId="248D3C10" w14:textId="77777777" w:rsidR="003737C6" w:rsidRPr="00E76AD7" w:rsidRDefault="000D7BDB" w:rsidP="003737C6">
      <w:pPr>
        <w:pStyle w:val="NoSpacing"/>
        <w:jc w:val="center"/>
        <w:rPr>
          <w:b/>
          <w:color w:val="FF0000"/>
        </w:rPr>
      </w:pPr>
      <w:r>
        <w:rPr>
          <w:b/>
          <w:color w:val="FF0000"/>
        </w:rPr>
        <w:t>Platt Lane Complex, Yew Tree Road, Manchester, M14 7UU</w:t>
      </w:r>
    </w:p>
    <w:p w14:paraId="5945ECEE" w14:textId="77777777" w:rsidR="003737C6" w:rsidRPr="00E76AD7" w:rsidRDefault="003737C6" w:rsidP="003737C6">
      <w:pPr>
        <w:pStyle w:val="NoSpacing"/>
        <w:jc w:val="center"/>
        <w:rPr>
          <w:b/>
          <w:color w:val="FF0000"/>
        </w:rPr>
      </w:pPr>
      <w:r w:rsidRPr="00E76AD7">
        <w:rPr>
          <w:b/>
          <w:color w:val="FF0000"/>
        </w:rPr>
        <w:t>Age Group</w:t>
      </w:r>
      <w:r w:rsidR="00F17C3E">
        <w:rPr>
          <w:b/>
          <w:color w:val="FF0000"/>
        </w:rPr>
        <w:t xml:space="preserve">: Primary School </w:t>
      </w:r>
      <w:r w:rsidR="000D7BDB">
        <w:rPr>
          <w:b/>
          <w:color w:val="FF0000"/>
        </w:rPr>
        <w:t>Year 5&amp;6</w:t>
      </w:r>
      <w:r w:rsidR="00F17C3E">
        <w:rPr>
          <w:b/>
          <w:color w:val="FF0000"/>
        </w:rPr>
        <w:t xml:space="preserve"> and High School Year 7</w:t>
      </w:r>
    </w:p>
    <w:p w14:paraId="6A9F4C5C" w14:textId="77777777" w:rsidR="003737C6" w:rsidRPr="00E76AD7" w:rsidRDefault="003737C6" w:rsidP="003737C6">
      <w:pPr>
        <w:pStyle w:val="NoSpacing"/>
      </w:pPr>
    </w:p>
    <w:p w14:paraId="7C4166D2" w14:textId="77777777" w:rsidR="003737C6" w:rsidRPr="00E76AD7" w:rsidRDefault="003737C6" w:rsidP="003737C6">
      <w:pPr>
        <w:pStyle w:val="NoSpacing"/>
        <w:jc w:val="both"/>
      </w:pPr>
      <w:r w:rsidRPr="00E76AD7">
        <w:t>The festival is free to enter, although places are limited and attendance will be reserved on a first come, first served basis. The festival will be on a 3G surface so girls should wear trainers/</w:t>
      </w:r>
      <w:proofErr w:type="spellStart"/>
      <w:r w:rsidRPr="00E76AD7">
        <w:t>astro</w:t>
      </w:r>
      <w:proofErr w:type="spellEnd"/>
      <w:r w:rsidRPr="00E76AD7">
        <w:t xml:space="preserve">-turf/moulded boots, appropriate clothing and </w:t>
      </w:r>
      <w:r w:rsidRPr="00E76AD7">
        <w:rPr>
          <w:b/>
        </w:rPr>
        <w:t>shin pads</w:t>
      </w:r>
      <w:r w:rsidRPr="00E76AD7">
        <w:t>. Each school should bring 10</w:t>
      </w:r>
      <w:r w:rsidR="001A7606">
        <w:t>-12</w:t>
      </w:r>
      <w:r w:rsidRPr="00E76AD7">
        <w:t xml:space="preserve"> girls and </w:t>
      </w:r>
      <w:bookmarkStart w:id="0" w:name="_GoBack"/>
      <w:bookmarkEnd w:id="0"/>
      <w:r w:rsidRPr="00E76AD7">
        <w:t xml:space="preserve">they should arrive changed and ready to play. </w:t>
      </w:r>
      <w:r w:rsidR="0004599C">
        <w:t xml:space="preserve">Please also ensure your participants cut their nails to a safe length before arriving. </w:t>
      </w:r>
    </w:p>
    <w:p w14:paraId="74127ABA" w14:textId="77777777" w:rsidR="003737C6" w:rsidRPr="00E76AD7" w:rsidRDefault="003737C6" w:rsidP="003737C6">
      <w:pPr>
        <w:pStyle w:val="NoSpacing"/>
        <w:jc w:val="both"/>
        <w:rPr>
          <w:color w:val="FF0000"/>
        </w:rPr>
      </w:pPr>
    </w:p>
    <w:p w14:paraId="03FB15E7" w14:textId="77777777" w:rsidR="003737C6" w:rsidRPr="00E76AD7" w:rsidRDefault="003737C6" w:rsidP="003737C6">
      <w:pPr>
        <w:pStyle w:val="NoSpacing"/>
        <w:jc w:val="both"/>
      </w:pPr>
      <w:r w:rsidRPr="00E76AD7">
        <w:t>We’d encourage you to bring ‘semi-sporty’ g</w:t>
      </w:r>
      <w:r w:rsidRPr="00E76AD7">
        <w:rPr>
          <w:rFonts w:cs="Arial"/>
        </w:rPr>
        <w:t xml:space="preserve">irls, who may not have played much football before – this is all about them having fun and giving it a go! </w:t>
      </w:r>
      <w:r w:rsidRPr="00E76AD7">
        <w:t xml:space="preserve">We will facilitate their participation on the day with fun activities including; </w:t>
      </w:r>
    </w:p>
    <w:p w14:paraId="5283FAC9" w14:textId="77777777" w:rsidR="003737C6" w:rsidRPr="00E76AD7" w:rsidRDefault="003737C6" w:rsidP="003737C6">
      <w:pPr>
        <w:pStyle w:val="NoSpacing"/>
        <w:jc w:val="both"/>
      </w:pPr>
      <w:r w:rsidRPr="00E76AD7">
        <w:rPr>
          <w:noProof/>
          <w:lang w:val="en-US" w:eastAsia="en-US"/>
        </w:rPr>
        <mc:AlternateContent>
          <mc:Choice Requires="wps">
            <w:drawing>
              <wp:anchor distT="0" distB="0" distL="114300" distR="114300" simplePos="0" relativeHeight="251668480" behindDoc="0" locked="0" layoutInCell="1" allowOverlap="1" wp14:anchorId="4E1F962F" wp14:editId="2CD16769">
                <wp:simplePos x="0" y="0"/>
                <wp:positionH relativeFrom="column">
                  <wp:posOffset>1943100</wp:posOffset>
                </wp:positionH>
                <wp:positionV relativeFrom="paragraph">
                  <wp:posOffset>123825</wp:posOffset>
                </wp:positionV>
                <wp:extent cx="4162425" cy="11715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71575"/>
                        </a:xfrm>
                        <a:prstGeom prst="rect">
                          <a:avLst/>
                        </a:prstGeom>
                        <a:solidFill>
                          <a:srgbClr val="FFFFFF"/>
                        </a:solidFill>
                        <a:ln w="9525">
                          <a:noFill/>
                          <a:miter lim="800000"/>
                          <a:headEnd/>
                          <a:tailEnd/>
                        </a:ln>
                      </wps:spPr>
                      <wps:txbx>
                        <w:txbxContent>
                          <w:p w14:paraId="2A6884B1" w14:textId="77777777" w:rsidR="00E76AD7" w:rsidRPr="000C63A6" w:rsidRDefault="00E76AD7" w:rsidP="00E76AD7">
                            <w:pPr>
                              <w:pStyle w:val="NoSpacing"/>
                              <w:numPr>
                                <w:ilvl w:val="0"/>
                                <w:numId w:val="2"/>
                              </w:numPr>
                              <w:jc w:val="both"/>
                            </w:pPr>
                            <w:r w:rsidRPr="000C63A6">
                              <w:t>Freestyle workshop</w:t>
                            </w:r>
                          </w:p>
                          <w:p w14:paraId="06B74DDA" w14:textId="77777777" w:rsidR="003737C6" w:rsidRDefault="003737C6" w:rsidP="003737C6">
                            <w:pPr>
                              <w:pStyle w:val="ListParagraph"/>
                              <w:numPr>
                                <w:ilvl w:val="0"/>
                                <w:numId w:val="2"/>
                              </w:numPr>
                            </w:pPr>
                            <w:r>
                              <w:t>Meet W</w:t>
                            </w:r>
                            <w:r w:rsidR="00E76AD7">
                              <w:t xml:space="preserve">omen’s </w:t>
                            </w:r>
                            <w:r>
                              <w:t>S</w:t>
                            </w:r>
                            <w:r w:rsidR="00E76AD7">
                              <w:t xml:space="preserve">uper </w:t>
                            </w:r>
                            <w:r>
                              <w:t>L</w:t>
                            </w:r>
                            <w:r w:rsidR="00E76AD7">
                              <w:t>eague</w:t>
                            </w:r>
                            <w:r>
                              <w:t xml:space="preserve"> players</w:t>
                            </w:r>
                          </w:p>
                          <w:p w14:paraId="4132459D" w14:textId="77777777" w:rsidR="003737C6" w:rsidRDefault="003737C6" w:rsidP="003737C6">
                            <w:pPr>
                              <w:pStyle w:val="ListParagraph"/>
                              <w:numPr>
                                <w:ilvl w:val="0"/>
                                <w:numId w:val="2"/>
                              </w:numPr>
                            </w:pPr>
                            <w:r>
                              <w:t>Mascot dance off with Berry the Bear</w:t>
                            </w:r>
                          </w:p>
                          <w:p w14:paraId="40A57253" w14:textId="77777777" w:rsidR="00E76AD7" w:rsidRPr="000C63A6" w:rsidRDefault="00E76AD7" w:rsidP="00E76AD7">
                            <w:pPr>
                              <w:pStyle w:val="NoSpacing"/>
                              <w:numPr>
                                <w:ilvl w:val="0"/>
                                <w:numId w:val="2"/>
                              </w:numPr>
                              <w:jc w:val="both"/>
                            </w:pPr>
                            <w:r>
                              <w:t>Face painting</w:t>
                            </w:r>
                          </w:p>
                          <w:p w14:paraId="261FAF46" w14:textId="77777777" w:rsidR="003737C6" w:rsidRDefault="003737C6" w:rsidP="003737C6">
                            <w:pPr>
                              <w:pStyle w:val="NoSpacing"/>
                              <w:numPr>
                                <w:ilvl w:val="0"/>
                                <w:numId w:val="2"/>
                              </w:numPr>
                              <w:jc w:val="both"/>
                            </w:pPr>
                            <w:r>
                              <w:t>Hair braiding</w:t>
                            </w:r>
                          </w:p>
                          <w:p w14:paraId="2893D118" w14:textId="77777777" w:rsidR="003737C6" w:rsidRPr="000C63A6" w:rsidRDefault="003737C6" w:rsidP="003737C6">
                            <w:pPr>
                              <w:pStyle w:val="NoSpacing"/>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pt;margin-top:9.75pt;width:327.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OEIgIAAB4EAAAOAAAAZHJzL2Uyb0RvYy54bWysU9tuGyEQfa/Uf0C813upHSc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t/mSEsM0&#10;NulJjIG8g5GUUZ/B+grDHi0GhhGvsc+pVm8fgH/3xMCmZ2Yn7pyDoResRX5FzMwuUiccH0Ga4RO0&#10;+AzbB0hAY+d0FA/lIIiOfTqeexOpcLycF1flvFxQwtFXFMtisVykN1j1nG6dDx8EaBIPNXXY/ATP&#10;Dg8+RDqseg6Jr3lQst1KpZLhds1GOXJgOCjbtE7ov4UpQ4aa3iyQSMwyEPPTDGkZcJCV1DW9zuOK&#10;6ayKcrw3bToHJtV0RibKnPSJkkzihLEZMTCK1kB7RKUcTAOLHwwPPbiflAw4rDX1P/bMCUrUR4Nq&#10;3xTzeZzuZMwXyxINd+lpLj3McISqaaBkOm5C+hFTRXfYlU4mvV6YnLjiECYZTx8mTvmlnaJevvX6&#10;FwAAAP//AwBQSwMEFAAGAAgAAAAhAKnjdG7fAAAACgEAAA8AAABkcnMvZG93bnJldi54bWxMj8FO&#10;wzAQRO9I/IO1SFwQtVvalKRxKkACcW3pB2xiN4kar6PYbdK/ZznR245mNPsm306uExc7hNaThvlM&#10;gbBUedNSreHw8/n8CiJEJIOdJ6vhagNsi/u7HDPjR9rZyz7WgksoZKihibHPpAxVYx2Gme8tsXf0&#10;g8PIcqilGXDkctfJhVKJdNgSf2iwtx+NrU77s9Nw/B6fVulYfsXDerdM3rFdl/6q9ePD9LYBEe0U&#10;/8Pwh8/oUDBT6c9kgug0vKiEt0Q20hUIDqTJnI9Sw0ItFcgil7cTil8AAAD//wMAUEsBAi0AFAAG&#10;AAgAAAAhALaDOJL+AAAA4QEAABMAAAAAAAAAAAAAAAAAAAAAAFtDb250ZW50X1R5cGVzXS54bWxQ&#10;SwECLQAUAAYACAAAACEAOP0h/9YAAACUAQAACwAAAAAAAAAAAAAAAAAvAQAAX3JlbHMvLnJlbHNQ&#10;SwECLQAUAAYACAAAACEARFkzhCICAAAeBAAADgAAAAAAAAAAAAAAAAAuAgAAZHJzL2Uyb0RvYy54&#10;bWxQSwECLQAUAAYACAAAACEAqeN0bt8AAAAKAQAADwAAAAAAAAAAAAAAAAB8BAAAZHJzL2Rvd25y&#10;ZXYueG1sUEsFBgAAAAAEAAQA8wAAAIgFAAAAAA==&#10;" stroked="f">
                <v:textbox>
                  <w:txbxContent>
                    <w:p w:rsidR="00E76AD7" w:rsidRPr="000C63A6" w:rsidRDefault="00E76AD7" w:rsidP="00E76AD7">
                      <w:pPr>
                        <w:pStyle w:val="NoSpacing"/>
                        <w:numPr>
                          <w:ilvl w:val="0"/>
                          <w:numId w:val="2"/>
                        </w:numPr>
                        <w:jc w:val="both"/>
                      </w:pPr>
                      <w:r w:rsidRPr="000C63A6">
                        <w:t>Freestyle workshop</w:t>
                      </w:r>
                    </w:p>
                    <w:p w:rsidR="003737C6" w:rsidRDefault="003737C6" w:rsidP="003737C6">
                      <w:pPr>
                        <w:pStyle w:val="ListParagraph"/>
                        <w:numPr>
                          <w:ilvl w:val="0"/>
                          <w:numId w:val="2"/>
                        </w:numPr>
                      </w:pPr>
                      <w:r>
                        <w:t>Meet W</w:t>
                      </w:r>
                      <w:r w:rsidR="00E76AD7">
                        <w:t xml:space="preserve">omen’s </w:t>
                      </w:r>
                      <w:r>
                        <w:t>S</w:t>
                      </w:r>
                      <w:r w:rsidR="00E76AD7">
                        <w:t xml:space="preserve">uper </w:t>
                      </w:r>
                      <w:r>
                        <w:t>L</w:t>
                      </w:r>
                      <w:r w:rsidR="00E76AD7">
                        <w:t>eague</w:t>
                      </w:r>
                      <w:r>
                        <w:t xml:space="preserve"> players</w:t>
                      </w:r>
                    </w:p>
                    <w:p w:rsidR="003737C6" w:rsidRDefault="003737C6" w:rsidP="003737C6">
                      <w:pPr>
                        <w:pStyle w:val="ListParagraph"/>
                        <w:numPr>
                          <w:ilvl w:val="0"/>
                          <w:numId w:val="2"/>
                        </w:numPr>
                      </w:pPr>
                      <w:r>
                        <w:t>Mascot dance off with Berry the Bear</w:t>
                      </w:r>
                    </w:p>
                    <w:p w:rsidR="00E76AD7" w:rsidRPr="000C63A6" w:rsidRDefault="00E76AD7" w:rsidP="00E76AD7">
                      <w:pPr>
                        <w:pStyle w:val="NoSpacing"/>
                        <w:numPr>
                          <w:ilvl w:val="0"/>
                          <w:numId w:val="2"/>
                        </w:numPr>
                        <w:jc w:val="both"/>
                      </w:pPr>
                      <w:r>
                        <w:t>Face painting</w:t>
                      </w:r>
                    </w:p>
                    <w:p w:rsidR="003737C6" w:rsidRDefault="003737C6" w:rsidP="003737C6">
                      <w:pPr>
                        <w:pStyle w:val="NoSpacing"/>
                        <w:numPr>
                          <w:ilvl w:val="0"/>
                          <w:numId w:val="2"/>
                        </w:numPr>
                        <w:jc w:val="both"/>
                      </w:pPr>
                      <w:r>
                        <w:t>Hair braiding</w:t>
                      </w:r>
                    </w:p>
                    <w:p w:rsidR="003737C6" w:rsidRPr="000C63A6" w:rsidRDefault="003737C6" w:rsidP="003737C6">
                      <w:pPr>
                        <w:pStyle w:val="NoSpacing"/>
                        <w:ind w:left="360"/>
                        <w:jc w:val="both"/>
                      </w:pPr>
                    </w:p>
                  </w:txbxContent>
                </v:textbox>
              </v:shape>
            </w:pict>
          </mc:Fallback>
        </mc:AlternateContent>
      </w:r>
    </w:p>
    <w:p w14:paraId="2C38CFE1" w14:textId="77777777" w:rsidR="00E76AD7" w:rsidRPr="00E76AD7" w:rsidRDefault="00E76AD7" w:rsidP="00E76AD7">
      <w:pPr>
        <w:pStyle w:val="NoSpacing"/>
        <w:numPr>
          <w:ilvl w:val="0"/>
          <w:numId w:val="1"/>
        </w:numPr>
        <w:jc w:val="both"/>
      </w:pPr>
      <w:r w:rsidRPr="00E76AD7">
        <w:t>Friendly 5-a-side matches</w:t>
      </w:r>
    </w:p>
    <w:p w14:paraId="1A8BC2EE" w14:textId="77777777" w:rsidR="00E76AD7" w:rsidRPr="00E76AD7" w:rsidRDefault="00E76AD7" w:rsidP="00E76AD7">
      <w:pPr>
        <w:pStyle w:val="NoSpacing"/>
        <w:numPr>
          <w:ilvl w:val="0"/>
          <w:numId w:val="1"/>
        </w:numPr>
        <w:jc w:val="both"/>
      </w:pPr>
      <w:r w:rsidRPr="00E76AD7">
        <w:t xml:space="preserve">Referee workshop </w:t>
      </w:r>
    </w:p>
    <w:p w14:paraId="7EC1F647" w14:textId="77777777" w:rsidR="00E76AD7" w:rsidRPr="00E76AD7" w:rsidRDefault="00E76AD7" w:rsidP="00E76AD7">
      <w:pPr>
        <w:pStyle w:val="NoSpacing"/>
        <w:numPr>
          <w:ilvl w:val="0"/>
          <w:numId w:val="1"/>
        </w:numPr>
        <w:jc w:val="both"/>
      </w:pPr>
      <w:r w:rsidRPr="00E76AD7">
        <w:t>Goalkeeper workshop</w:t>
      </w:r>
    </w:p>
    <w:p w14:paraId="72120F7B" w14:textId="77777777" w:rsidR="003737C6" w:rsidRPr="00E76AD7" w:rsidRDefault="003737C6" w:rsidP="003737C6">
      <w:pPr>
        <w:pStyle w:val="NoSpacing"/>
        <w:numPr>
          <w:ilvl w:val="0"/>
          <w:numId w:val="1"/>
        </w:numPr>
        <w:jc w:val="both"/>
      </w:pPr>
      <w:r w:rsidRPr="00E76AD7">
        <w:t>Speed cage</w:t>
      </w:r>
    </w:p>
    <w:p w14:paraId="39E8CE1B" w14:textId="77777777" w:rsidR="003737C6" w:rsidRPr="00E76AD7" w:rsidRDefault="003737C6" w:rsidP="003737C6">
      <w:pPr>
        <w:pStyle w:val="NoSpacing"/>
        <w:numPr>
          <w:ilvl w:val="0"/>
          <w:numId w:val="1"/>
        </w:numPr>
        <w:jc w:val="both"/>
      </w:pPr>
      <w:r w:rsidRPr="00E76AD7">
        <w:t>Target shoot</w:t>
      </w:r>
    </w:p>
    <w:p w14:paraId="3337B55B" w14:textId="77777777" w:rsidR="00E76AD7" w:rsidRPr="00E76AD7" w:rsidRDefault="00E76AD7" w:rsidP="00E76AD7">
      <w:pPr>
        <w:pStyle w:val="ListParagraph"/>
        <w:numPr>
          <w:ilvl w:val="0"/>
          <w:numId w:val="1"/>
        </w:numPr>
      </w:pPr>
      <w:r w:rsidRPr="00E76AD7">
        <w:t>Batak boards</w:t>
      </w:r>
    </w:p>
    <w:p w14:paraId="7B352BD6" w14:textId="77777777" w:rsidR="003737C6" w:rsidRPr="00E76AD7" w:rsidRDefault="003737C6" w:rsidP="003737C6">
      <w:pPr>
        <w:pStyle w:val="NoSpacing"/>
        <w:jc w:val="both"/>
      </w:pPr>
    </w:p>
    <w:p w14:paraId="41DFB165" w14:textId="77777777" w:rsidR="00614D9C" w:rsidRDefault="003737C6" w:rsidP="003737C6">
      <w:pPr>
        <w:pStyle w:val="NoSpacing"/>
        <w:jc w:val="both"/>
      </w:pPr>
      <w:r w:rsidRPr="00E76AD7">
        <w:t xml:space="preserve">You must pre-register your interest in attending by completing the below form and e-mailing it to </w:t>
      </w:r>
      <w:r w:rsidR="001A7606" w:rsidRPr="000D7BDB">
        <w:t>Kath Jones</w:t>
      </w:r>
      <w:r w:rsidR="000D7BDB">
        <w:t xml:space="preserve"> on the contact details below</w:t>
      </w:r>
      <w:r w:rsidRPr="00E76AD7">
        <w:t xml:space="preserve">. A risk assessment is available upon request. </w:t>
      </w:r>
    </w:p>
    <w:p w14:paraId="3DA544E3" w14:textId="77777777" w:rsidR="0004599C" w:rsidRDefault="0004599C" w:rsidP="003737C6">
      <w:pPr>
        <w:pStyle w:val="NoSpacing"/>
        <w:jc w:val="both"/>
      </w:pPr>
    </w:p>
    <w:p w14:paraId="0850801A" w14:textId="77777777" w:rsidR="003737C6" w:rsidRPr="00E76AD7" w:rsidRDefault="0004599C" w:rsidP="003737C6">
      <w:pPr>
        <w:pStyle w:val="NoSpacing"/>
        <w:jc w:val="both"/>
      </w:pPr>
      <w:r>
        <w:t xml:space="preserve">NB. A £50 fee will charged to any school that drops out of the event within 7 working days of the event date.  </w:t>
      </w:r>
    </w:p>
    <w:p w14:paraId="134F0B70" w14:textId="77777777" w:rsidR="003737C6" w:rsidRPr="00E76AD7" w:rsidRDefault="003737C6" w:rsidP="003737C6">
      <w:pPr>
        <w:pStyle w:val="NoSpacing"/>
      </w:pPr>
    </w:p>
    <w:p w14:paraId="5A767EAF" w14:textId="77777777" w:rsidR="003737C6" w:rsidRPr="00E76AD7" w:rsidRDefault="00804769" w:rsidP="003737C6">
      <w:pPr>
        <w:pStyle w:val="NoSpacing"/>
        <w:rPr>
          <w:color w:val="FF0000"/>
        </w:rPr>
      </w:pPr>
      <w:hyperlink r:id="rId12" w:history="1">
        <w:r w:rsidR="001A7606" w:rsidRPr="00E8461D">
          <w:rPr>
            <w:rStyle w:val="Hyperlink"/>
          </w:rPr>
          <w:t>Katherine.jones@manchesterfa.com</w:t>
        </w:r>
      </w:hyperlink>
      <w:r w:rsidR="001A7606">
        <w:rPr>
          <w:color w:val="FF0000"/>
        </w:rPr>
        <w:t xml:space="preserve"> </w:t>
      </w:r>
    </w:p>
    <w:p w14:paraId="0EE6E5DB" w14:textId="77777777" w:rsidR="003737C6" w:rsidRPr="000D7BDB" w:rsidRDefault="001A7606" w:rsidP="003737C6">
      <w:pPr>
        <w:pStyle w:val="NoSpacing"/>
        <w:rPr>
          <w:b/>
        </w:rPr>
      </w:pPr>
      <w:r w:rsidRPr="000D7BDB">
        <w:rPr>
          <w:b/>
        </w:rPr>
        <w:t>0161 225 1966</w:t>
      </w:r>
    </w:p>
    <w:p w14:paraId="4B0CB3B6" w14:textId="77777777" w:rsidR="003737C6" w:rsidRPr="000D7BDB" w:rsidRDefault="001A7606" w:rsidP="003737C6">
      <w:pPr>
        <w:pStyle w:val="NoSpacing"/>
        <w:rPr>
          <w:rFonts w:cs="Arial"/>
          <w:b/>
        </w:rPr>
      </w:pPr>
      <w:r w:rsidRPr="000D7BDB">
        <w:rPr>
          <w:rFonts w:cs="Arial"/>
          <w:b/>
        </w:rPr>
        <w:t>07525790272</w:t>
      </w:r>
    </w:p>
    <w:p w14:paraId="41572CF3" w14:textId="77777777" w:rsidR="0004599C" w:rsidRDefault="0004599C" w:rsidP="003737C6">
      <w:pPr>
        <w:pStyle w:val="NoSpacing"/>
        <w:jc w:val="both"/>
        <w:rPr>
          <w:rStyle w:val="Hyperlink"/>
          <w:rFonts w:cs="Arial"/>
          <w:color w:val="auto"/>
          <w:u w:val="none"/>
        </w:rPr>
      </w:pPr>
    </w:p>
    <w:p w14:paraId="48644C54" w14:textId="77777777" w:rsidR="003737C6" w:rsidRPr="00E76AD7" w:rsidRDefault="003737C6" w:rsidP="003737C6">
      <w:pPr>
        <w:pStyle w:val="NoSpacing"/>
        <w:jc w:val="both"/>
        <w:rPr>
          <w:rStyle w:val="Hyperlink"/>
          <w:rFonts w:cs="Arial"/>
          <w:color w:val="auto"/>
          <w:u w:val="none"/>
        </w:rPr>
      </w:pPr>
      <w:r w:rsidRPr="00E76AD7">
        <w:rPr>
          <w:rStyle w:val="Hyperlink"/>
          <w:rFonts w:cs="Arial"/>
          <w:color w:val="auto"/>
          <w:u w:val="none"/>
        </w:rPr>
        <w:t>Parents/</w:t>
      </w:r>
      <w:r w:rsidR="00E76AD7" w:rsidRPr="00E76AD7">
        <w:rPr>
          <w:rStyle w:val="Hyperlink"/>
          <w:rFonts w:cs="Arial"/>
          <w:color w:val="auto"/>
          <w:u w:val="none"/>
        </w:rPr>
        <w:t>carers</w:t>
      </w:r>
      <w:r w:rsidRPr="00E76AD7">
        <w:rPr>
          <w:rStyle w:val="Hyperlink"/>
          <w:rFonts w:cs="Arial"/>
          <w:color w:val="auto"/>
          <w:u w:val="none"/>
        </w:rPr>
        <w:t xml:space="preserve"> are </w:t>
      </w:r>
      <w:r w:rsidR="0004599C">
        <w:rPr>
          <w:rStyle w:val="Hyperlink"/>
          <w:rFonts w:cs="Arial"/>
          <w:color w:val="auto"/>
          <w:u w:val="none"/>
        </w:rPr>
        <w:t xml:space="preserve">encouraged </w:t>
      </w:r>
      <w:r w:rsidRPr="00E76AD7">
        <w:rPr>
          <w:rStyle w:val="Hyperlink"/>
          <w:rFonts w:cs="Arial"/>
          <w:color w:val="auto"/>
          <w:u w:val="none"/>
        </w:rPr>
        <w:t>to come along and watch. Please see an invite for them accompanying this letter. We’d appreciate you sending this home with the children you’ve selected to attend.</w:t>
      </w:r>
    </w:p>
    <w:p w14:paraId="4AD11B7D" w14:textId="77777777" w:rsidR="003737C6" w:rsidRPr="00E76AD7" w:rsidRDefault="003737C6" w:rsidP="00492CB9">
      <w:pPr>
        <w:pStyle w:val="NoSpacing"/>
        <w:jc w:val="right"/>
        <w:rPr>
          <w:b/>
        </w:rPr>
      </w:pPr>
      <w:r w:rsidRPr="00E76AD7">
        <w:rPr>
          <w:b/>
        </w:rPr>
        <w:lastRenderedPageBreak/>
        <w:t>Registration Form</w:t>
      </w:r>
      <w:r w:rsidR="00492CB9" w:rsidRPr="00E76AD7">
        <w:rPr>
          <w:b/>
        </w:rPr>
        <w:t xml:space="preserve"> 1 of 3</w:t>
      </w:r>
    </w:p>
    <w:p w14:paraId="5318769B" w14:textId="77777777" w:rsidR="003737C6" w:rsidRPr="00E76AD7" w:rsidRDefault="003737C6" w:rsidP="003737C6">
      <w:pPr>
        <w:pStyle w:val="NoSpacing"/>
      </w:pPr>
    </w:p>
    <w:p w14:paraId="6C8AFD3C" w14:textId="77777777" w:rsidR="003737C6" w:rsidRPr="00E76AD7" w:rsidRDefault="003737C6" w:rsidP="003737C6">
      <w:pPr>
        <w:pStyle w:val="NoSpacing"/>
        <w:jc w:val="both"/>
      </w:pPr>
      <w:r w:rsidRPr="00E76AD7">
        <w:t>I am signing as teac</w:t>
      </w:r>
      <w:r w:rsidR="00E76AD7" w:rsidRPr="00E76AD7">
        <w:t>her on behalf of children aged U</w:t>
      </w:r>
      <w:r w:rsidRPr="00E76AD7">
        <w:t xml:space="preserve">nder 16 years. I agree to their participation in the FA Girls Football Festival being held at </w:t>
      </w:r>
      <w:r w:rsidR="000D7BDB">
        <w:t xml:space="preserve">the Platt Lane Complex </w:t>
      </w:r>
      <w:r w:rsidRPr="00E76AD7">
        <w:t>on</w:t>
      </w:r>
      <w:r w:rsidR="000D7BDB">
        <w:t xml:space="preserve"> Tuesday 10</w:t>
      </w:r>
      <w:r w:rsidR="000D7BDB" w:rsidRPr="000D7BDB">
        <w:rPr>
          <w:vertAlign w:val="superscript"/>
        </w:rPr>
        <w:t>th</w:t>
      </w:r>
      <w:r w:rsidR="000D7BDB">
        <w:t xml:space="preserve"> October 2017</w:t>
      </w:r>
      <w:r w:rsidRPr="00E76AD7">
        <w:t xml:space="preserve">. I agree to be present </w:t>
      </w:r>
      <w:r w:rsidR="000A1DB2" w:rsidRPr="00E76AD7">
        <w:t xml:space="preserve">as the ‘teacher in charge’ </w:t>
      </w:r>
      <w:r w:rsidRPr="00E76AD7">
        <w:t xml:space="preserve">at the FA Girls’ Football Festival whilst the children participate. </w:t>
      </w:r>
    </w:p>
    <w:p w14:paraId="2B21DA57" w14:textId="77777777" w:rsidR="003737C6" w:rsidRPr="00E76AD7" w:rsidRDefault="003737C6" w:rsidP="003737C6">
      <w:pPr>
        <w:pStyle w:val="NoSpacing"/>
      </w:pPr>
    </w:p>
    <w:p w14:paraId="4CC1F2AD" w14:textId="77777777" w:rsidR="003737C6" w:rsidRPr="00E76AD7" w:rsidRDefault="003737C6" w:rsidP="003737C6">
      <w:pPr>
        <w:pStyle w:val="NoSpacing"/>
      </w:pPr>
      <w:r w:rsidRPr="00E76AD7">
        <w:rPr>
          <w:rStyle w:val="Emphasis"/>
          <w:rFonts w:cs="Arial"/>
          <w:i w:val="0"/>
        </w:rPr>
        <w:t xml:space="preserve">Name of teacher: </w:t>
      </w:r>
      <w:r w:rsidRPr="00E76AD7">
        <w:t>___________________________________________________________________</w:t>
      </w:r>
    </w:p>
    <w:p w14:paraId="4787C418" w14:textId="77777777" w:rsidR="003737C6" w:rsidRPr="00E76AD7" w:rsidRDefault="003737C6" w:rsidP="003737C6">
      <w:pPr>
        <w:pStyle w:val="NoSpacing"/>
        <w:rPr>
          <w:rStyle w:val="Emphasis"/>
          <w:rFonts w:cs="Arial"/>
          <w:i w:val="0"/>
        </w:rPr>
      </w:pPr>
    </w:p>
    <w:p w14:paraId="3E7AA01D" w14:textId="77777777" w:rsidR="003737C6" w:rsidRPr="00E76AD7" w:rsidRDefault="007A1487" w:rsidP="003737C6">
      <w:pPr>
        <w:pStyle w:val="NoSpacing"/>
        <w:rPr>
          <w:rStyle w:val="Emphasis"/>
          <w:i w:val="0"/>
          <w:iCs w:val="0"/>
        </w:rPr>
      </w:pPr>
      <w:r w:rsidRPr="00E76AD7">
        <w:rPr>
          <w:rStyle w:val="Emphasis"/>
          <w:rFonts w:cs="Arial"/>
          <w:i w:val="0"/>
        </w:rPr>
        <w:t>Name of school: __</w:t>
      </w:r>
      <w:r w:rsidR="003737C6" w:rsidRPr="00E76AD7">
        <w:t>__________________________________________________________________</w:t>
      </w:r>
    </w:p>
    <w:p w14:paraId="015D58BF" w14:textId="77777777" w:rsidR="003737C6" w:rsidRPr="00E76AD7" w:rsidRDefault="003737C6" w:rsidP="003737C6">
      <w:pPr>
        <w:pStyle w:val="NoSpacing"/>
        <w:rPr>
          <w:rStyle w:val="Emphasis"/>
          <w:rFonts w:cs="Arial"/>
          <w:i w:val="0"/>
        </w:rPr>
      </w:pPr>
    </w:p>
    <w:p w14:paraId="7522538D" w14:textId="77777777" w:rsidR="003737C6" w:rsidRPr="00E76AD7" w:rsidRDefault="003737C6" w:rsidP="003737C6">
      <w:pPr>
        <w:pStyle w:val="NoSpacing"/>
      </w:pPr>
      <w:r w:rsidRPr="00E76AD7">
        <w:t>How many children will you be bringing with you? _________________________________________</w:t>
      </w:r>
    </w:p>
    <w:p w14:paraId="40EC42F5" w14:textId="77777777" w:rsidR="003737C6" w:rsidRPr="00E76AD7" w:rsidRDefault="003737C6" w:rsidP="003737C6">
      <w:pPr>
        <w:pStyle w:val="NoSpacing"/>
      </w:pPr>
    </w:p>
    <w:p w14:paraId="42D18440" w14:textId="77777777" w:rsidR="003737C6" w:rsidRPr="00E76AD7" w:rsidRDefault="003737C6" w:rsidP="003737C6">
      <w:pPr>
        <w:pStyle w:val="NoSpacing"/>
        <w:rPr>
          <w:rStyle w:val="Emphasis"/>
          <w:i w:val="0"/>
          <w:iCs w:val="0"/>
        </w:rPr>
      </w:pPr>
      <w:r w:rsidRPr="00E76AD7">
        <w:t>A</w:t>
      </w:r>
      <w:r w:rsidRPr="00E76AD7">
        <w:rPr>
          <w:rStyle w:val="Emphasis"/>
          <w:rFonts w:cs="Arial"/>
          <w:i w:val="0"/>
        </w:rPr>
        <w:t>ge of participants: _</w:t>
      </w:r>
      <w:r w:rsidRPr="00E76AD7">
        <w:t>_________________________________________________________________</w:t>
      </w:r>
    </w:p>
    <w:p w14:paraId="7ACB5D85" w14:textId="77777777" w:rsidR="003737C6" w:rsidRPr="00E76AD7" w:rsidRDefault="003737C6" w:rsidP="003737C6">
      <w:pPr>
        <w:pStyle w:val="NoSpacing"/>
        <w:rPr>
          <w:rStyle w:val="Emphasis"/>
          <w:rFonts w:cs="Arial"/>
          <w:i w:val="0"/>
        </w:rPr>
      </w:pPr>
    </w:p>
    <w:p w14:paraId="66CFA216" w14:textId="77777777" w:rsidR="003737C6" w:rsidRPr="00E76AD7" w:rsidRDefault="003737C6" w:rsidP="003737C6">
      <w:r w:rsidRPr="00E76AD7">
        <w:t>What percentage of players are from a Black, Asian and Minority Ethnic (BAME) background?</w:t>
      </w:r>
      <w:r w:rsidR="00492CB9" w:rsidRPr="00E76AD7">
        <w:t xml:space="preserve"> </w:t>
      </w:r>
      <w:r w:rsidRPr="00E76AD7">
        <w:t>____%</w:t>
      </w:r>
    </w:p>
    <w:p w14:paraId="468A200D" w14:textId="77777777" w:rsidR="003737C6" w:rsidRPr="00E76AD7" w:rsidRDefault="003737C6" w:rsidP="003737C6">
      <w:r w:rsidRPr="00E76AD7">
        <w:t xml:space="preserve">Do any players have a disability? </w:t>
      </w:r>
      <w:r w:rsidR="00492CB9" w:rsidRPr="00E76AD7">
        <w:t>If so, w</w:t>
      </w:r>
      <w:r w:rsidRPr="00E76AD7">
        <w:t>hat support is required for the</w:t>
      </w:r>
      <w:r w:rsidR="00492CB9" w:rsidRPr="00E76AD7">
        <w:t>m to be included</w:t>
      </w:r>
      <w:r w:rsidRPr="00E76AD7">
        <w:t xml:space="preserve">? </w:t>
      </w:r>
    </w:p>
    <w:p w14:paraId="3BFC6871" w14:textId="77777777" w:rsidR="003737C6" w:rsidRPr="00E76AD7" w:rsidRDefault="003737C6" w:rsidP="003737C6">
      <w:pPr>
        <w:pStyle w:val="NoSpacing"/>
      </w:pPr>
      <w:r w:rsidRPr="00E76AD7">
        <w:rPr>
          <w:rStyle w:val="Emphasis"/>
          <w:rFonts w:cs="Arial"/>
          <w:i w:val="0"/>
        </w:rPr>
        <w:t>_________</w:t>
      </w:r>
      <w:r w:rsidRPr="00E76AD7">
        <w:t>_________________________________________________________________________</w:t>
      </w:r>
    </w:p>
    <w:p w14:paraId="5D3F8919" w14:textId="77777777" w:rsidR="003737C6" w:rsidRPr="00E76AD7" w:rsidRDefault="003737C6" w:rsidP="003737C6">
      <w:pPr>
        <w:pStyle w:val="NoSpacing"/>
        <w:rPr>
          <w:rStyle w:val="Emphasis"/>
          <w:rFonts w:cs="Arial"/>
          <w:i w:val="0"/>
        </w:rPr>
      </w:pPr>
    </w:p>
    <w:p w14:paraId="697B59F3" w14:textId="77777777" w:rsidR="003737C6" w:rsidRPr="00E76AD7" w:rsidRDefault="003737C6" w:rsidP="003737C6">
      <w:pPr>
        <w:pStyle w:val="NoSpacing"/>
      </w:pPr>
      <w:r w:rsidRPr="00E76AD7">
        <w:rPr>
          <w:rStyle w:val="Emphasis"/>
          <w:rFonts w:cs="Arial"/>
          <w:i w:val="0"/>
        </w:rPr>
        <w:t>School address: ________________________</w:t>
      </w:r>
      <w:r w:rsidRPr="00E76AD7">
        <w:t>_____________________________________________</w:t>
      </w:r>
    </w:p>
    <w:p w14:paraId="3C369F43" w14:textId="77777777" w:rsidR="003737C6" w:rsidRPr="00E76AD7" w:rsidRDefault="003737C6" w:rsidP="003737C6">
      <w:pPr>
        <w:pStyle w:val="NoSpacing"/>
      </w:pPr>
    </w:p>
    <w:p w14:paraId="16889AF8" w14:textId="77777777" w:rsidR="003737C6" w:rsidRPr="00E76AD7" w:rsidRDefault="003737C6" w:rsidP="003737C6">
      <w:pPr>
        <w:pStyle w:val="NoSpacing"/>
        <w:rPr>
          <w:rStyle w:val="Emphasis"/>
          <w:rFonts w:cs="Arial"/>
          <w:i w:val="0"/>
        </w:rPr>
      </w:pPr>
      <w:r w:rsidRPr="00E76AD7">
        <w:t>__________________________________________________________________________________</w:t>
      </w:r>
    </w:p>
    <w:p w14:paraId="11ADD677" w14:textId="77777777" w:rsidR="003737C6" w:rsidRPr="00E76AD7" w:rsidRDefault="003737C6" w:rsidP="003737C6">
      <w:pPr>
        <w:pStyle w:val="NoSpacing"/>
      </w:pPr>
    </w:p>
    <w:p w14:paraId="550959D0" w14:textId="77777777" w:rsidR="003737C6" w:rsidRPr="00E76AD7" w:rsidRDefault="003737C6" w:rsidP="003737C6">
      <w:pPr>
        <w:pStyle w:val="NoSpacing"/>
      </w:pPr>
      <w:r w:rsidRPr="00E76AD7">
        <w:t>Email: __________________________________________________________________________________</w:t>
      </w:r>
    </w:p>
    <w:p w14:paraId="62C75E72" w14:textId="77777777" w:rsidR="003737C6" w:rsidRPr="00E76AD7" w:rsidRDefault="003737C6" w:rsidP="003737C6">
      <w:pPr>
        <w:pStyle w:val="NoSpacing"/>
      </w:pPr>
    </w:p>
    <w:p w14:paraId="157F2C1C" w14:textId="77777777" w:rsidR="003737C6" w:rsidRPr="00E76AD7" w:rsidRDefault="003737C6" w:rsidP="003737C6">
      <w:pPr>
        <w:pStyle w:val="NoSpacing"/>
      </w:pPr>
      <w:r w:rsidRPr="00E76AD7">
        <w:t>Mobile number: ____________________________________________________________________</w:t>
      </w:r>
    </w:p>
    <w:p w14:paraId="4ACBE8D7" w14:textId="77777777" w:rsidR="003737C6" w:rsidRPr="00E76AD7" w:rsidRDefault="003737C6" w:rsidP="003737C6">
      <w:pPr>
        <w:pStyle w:val="NoSpacing"/>
      </w:pPr>
    </w:p>
    <w:p w14:paraId="0BB06291" w14:textId="77777777" w:rsidR="003737C6" w:rsidRPr="00E76AD7" w:rsidRDefault="003737C6" w:rsidP="003737C6">
      <w:pPr>
        <w:pStyle w:val="NoSpacing"/>
      </w:pPr>
      <w:r w:rsidRPr="00E76AD7">
        <w:t xml:space="preserve">Can The FA, local County FA, FA </w:t>
      </w:r>
      <w:r w:rsidR="00F76539">
        <w:t xml:space="preserve">Women’s Super League, Premier League and/or Football </w:t>
      </w:r>
      <w:r w:rsidRPr="00E76AD7">
        <w:t xml:space="preserve"> </w:t>
      </w:r>
      <w:r w:rsidR="00F76539">
        <w:t xml:space="preserve">League Trust </w:t>
      </w:r>
      <w:r w:rsidRPr="00E76AD7">
        <w:t>club</w:t>
      </w:r>
      <w:r w:rsidR="00F76539">
        <w:t>s</w:t>
      </w:r>
      <w:r w:rsidRPr="00E76AD7">
        <w:t xml:space="preserve"> email you information about future women’s and girls’ events?    </w:t>
      </w:r>
    </w:p>
    <w:p w14:paraId="08C1FBB8" w14:textId="77777777" w:rsidR="003737C6" w:rsidRPr="00E76AD7" w:rsidRDefault="003737C6" w:rsidP="003737C6">
      <w:pPr>
        <w:pStyle w:val="NoSpacing"/>
      </w:pPr>
      <w:r w:rsidRPr="00E76AD7">
        <w:rPr>
          <w:noProof/>
          <w:lang w:val="en-US" w:eastAsia="en-US"/>
        </w:rPr>
        <mc:AlternateContent>
          <mc:Choice Requires="wps">
            <w:drawing>
              <wp:anchor distT="0" distB="0" distL="114300" distR="114300" simplePos="0" relativeHeight="251664384" behindDoc="0" locked="0" layoutInCell="1" allowOverlap="1" wp14:anchorId="7878F4EB" wp14:editId="5358CA0A">
                <wp:simplePos x="0" y="0"/>
                <wp:positionH relativeFrom="column">
                  <wp:posOffset>1154430</wp:posOffset>
                </wp:positionH>
                <wp:positionV relativeFrom="paragraph">
                  <wp:posOffset>134620</wp:posOffset>
                </wp:positionV>
                <wp:extent cx="228600" cy="228600"/>
                <wp:effectExtent l="11430" t="10795" r="7620"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9pt;margin-top:10.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m+HQ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95ozAz1p&#10;9JlYA9NqyZaRn8H5ktIe3D3GDr27s+KbZ8ZuOsqSN4h26CTUVNU05mfPLkTH01W2Gz7YmtBhH2yi&#10;6thgHwGJBHZMijyeFZHHwAT9LIrFVU66CQqd7PgClE+XHfrwTtqeRaPiSKUncDjc+TCmPqWk4q1W&#10;9VZpnRxsdxuN7AA0HNv0pfqpx8s0bdhQ8eW8mCfkZzF/CZGn728QvQo05Vr1FV+ck6CMrL01NZUJ&#10;ZQClR5u60+ZEY2RuVGBn60diEe04wrRyZHQWf3A20PhW3H/fA0rO9HtDSiyns1mc9+TM5m8KcvAy&#10;sruMgBEEVfHA2Whuwrgje4eq7eilaerd2BtSr1GJ2ajsWNWpWBrRpM1pneIOXPop69fSr38CAAD/&#10;/wMAUEsDBBQABgAIAAAAIQBauGVq3gAAAAkBAAAPAAAAZHJzL2Rvd25yZXYueG1sTI/BTsMwEETv&#10;SPyDtUjcqBMjaEnjVAhUJI5teuHmxEuSEq+j2GkDX89yKsfZGc28zTez68UJx9B50pAuEhBItbcd&#10;NRoO5fZuBSJEQ9b0nlDDNwbYFNdXucmsP9MOT/vYCC6hkBkNbYxDJmWoW3QmLPyAxN6nH52JLMdG&#10;2tGcudz1UiXJo3SmI15ozYAvLdZf+8lpqDp1MD+78i1xT9v7+D6Xx+njVevbm/l5DSLiHC9h+MNn&#10;dCiYqfIT2SB61quU0aMGlSoQHFDpkg+VhoelAlnk8v8HxS8AAAD//wMAUEsBAi0AFAAGAAgAAAAh&#10;ALaDOJL+AAAA4QEAABMAAAAAAAAAAAAAAAAAAAAAAFtDb250ZW50X1R5cGVzXS54bWxQSwECLQAU&#10;AAYACAAAACEAOP0h/9YAAACUAQAACwAAAAAAAAAAAAAAAAAvAQAAX3JlbHMvLnJlbHNQSwECLQAU&#10;AAYACAAAACEA8Ympvh0CAAA8BAAADgAAAAAAAAAAAAAAAAAuAgAAZHJzL2Uyb0RvYy54bWxQSwEC&#10;LQAUAAYACAAAACEAWrhlat4AAAAJAQAADwAAAAAAAAAAAAAAAAB3BAAAZHJzL2Rvd25yZXYueG1s&#10;UEsFBgAAAAAEAAQA8wAAAIIFAAAAAA==&#10;"/>
            </w:pict>
          </mc:Fallback>
        </mc:AlternateContent>
      </w:r>
      <w:r w:rsidRPr="00E76AD7">
        <w:rPr>
          <w:noProof/>
          <w:lang w:val="en-US" w:eastAsia="en-US"/>
        </w:rPr>
        <mc:AlternateContent>
          <mc:Choice Requires="wps">
            <w:drawing>
              <wp:anchor distT="0" distB="0" distL="114300" distR="114300" simplePos="0" relativeHeight="251665408" behindDoc="0" locked="0" layoutInCell="1" allowOverlap="1" wp14:anchorId="104BC66A" wp14:editId="46078FBF">
                <wp:simplePos x="0" y="0"/>
                <wp:positionH relativeFrom="column">
                  <wp:posOffset>333375</wp:posOffset>
                </wp:positionH>
                <wp:positionV relativeFrom="paragraph">
                  <wp:posOffset>134620</wp:posOffset>
                </wp:positionV>
                <wp:extent cx="228600" cy="228600"/>
                <wp:effectExtent l="9525" t="10795" r="9525" b="82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25pt;margin-top:10.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FaHAIAAD0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S7kjMnLPXo&#10;C6kmXGcUK5JAgw8V5T36BxxLDP4e5PfAHKx6SlO3iDD0SjREqxgFzV5cGJ1AV9lm+AgNwYtthKTV&#10;vkU7ApIKbJ9acji3RO0jk/SzLOdXOTVOUuhkjy+I6umyxxDfK7BsNGqOxD2Bi919iMfUp5REHoxu&#10;1tqY5GC3WRlkO0HTsU5f4k81XqYZx4aaX8/KWUJ+EQuXEHn6/gZhdaQxN9rWfH5OEtWo2jvXpCGM&#10;QpujTdUZd5JxVG4c5lBtoDmQigjHGaadI6MH/MnZQPNb8/BjK1BxZj446sR1MZ2OA5+c6extSQ5e&#10;RjaXEeEkQdU8cnY0V/G4JFuPuuvppSLV7uCWutfqpOwzqxNZmtHUm9M+jUtw6aes561f/gIAAP//&#10;AwBQSwMEFAAGAAgAAAAhAKL7Mu7bAAAABwEAAA8AAABkcnMvZG93bnJldi54bWxMjs1OwzAQhO9I&#10;vIO1SNyoU6NCSONUCFQkjm164baJTZISr6PYaQNPz3Kix/nRzJdvZteLkx1D50nDcpGAsFR701Gj&#10;4VBu71IQISIZ7D1ZDd82wKa4vsoxM/5MO3vax0bwCIUMNbQxDpmUoW6tw7DwgyXOPv3oMLIcG2lG&#10;PPO466VKkgfpsCN+aHGwL62tv/aT01B16oA/u/ItcU/b+/g+l8fp41Xr25v5eQ0i2jn+l+EPn9Gh&#10;YKbKT2SC6DWs1IqbGtRSgeA8TVlX7D8qkEUuL/mLXwAAAP//AwBQSwECLQAUAAYACAAAACEAtoM4&#10;kv4AAADhAQAAEwAAAAAAAAAAAAAAAAAAAAAAW0NvbnRlbnRfVHlwZXNdLnhtbFBLAQItABQABgAI&#10;AAAAIQA4/SH/1gAAAJQBAAALAAAAAAAAAAAAAAAAAC8BAABfcmVscy8ucmVsc1BLAQItABQABgAI&#10;AAAAIQDWlfFaHAIAAD0EAAAOAAAAAAAAAAAAAAAAAC4CAABkcnMvZTJvRG9jLnhtbFBLAQItABQA&#10;BgAIAAAAIQCi+zLu2wAAAAcBAAAPAAAAAAAAAAAAAAAAAHYEAABkcnMvZG93bnJldi54bWxQSwUG&#10;AAAAAAQABADzAAAAfgUAAAAA&#10;"/>
            </w:pict>
          </mc:Fallback>
        </mc:AlternateContent>
      </w:r>
    </w:p>
    <w:p w14:paraId="14E26750" w14:textId="77777777" w:rsidR="003737C6" w:rsidRPr="00E76AD7" w:rsidRDefault="003737C6" w:rsidP="003737C6">
      <w:pPr>
        <w:pStyle w:val="NoSpacing"/>
      </w:pPr>
      <w:r w:rsidRPr="00E76AD7">
        <w:t xml:space="preserve">Yes           </w:t>
      </w:r>
      <w:r w:rsidRPr="00E76AD7">
        <w:tab/>
        <w:t>No</w:t>
      </w:r>
    </w:p>
    <w:p w14:paraId="4CA214A5" w14:textId="77777777" w:rsidR="003737C6" w:rsidRPr="00E76AD7" w:rsidRDefault="003737C6" w:rsidP="003737C6">
      <w:pPr>
        <w:pStyle w:val="NoSpacing"/>
      </w:pPr>
    </w:p>
    <w:p w14:paraId="00FEDAB5" w14:textId="77777777" w:rsidR="003737C6" w:rsidRPr="00614D9C" w:rsidRDefault="00614D9C" w:rsidP="003737C6">
      <w:pPr>
        <w:pStyle w:val="NoSpacing"/>
        <w:rPr>
          <w:b/>
        </w:rPr>
      </w:pPr>
      <w:r w:rsidRPr="00614D9C">
        <w:rPr>
          <w:b/>
        </w:rPr>
        <w:t xml:space="preserve">To register for the festival you must agree to distribute the Continental </w:t>
      </w:r>
      <w:r>
        <w:rPr>
          <w:b/>
        </w:rPr>
        <w:t xml:space="preserve">Tyres </w:t>
      </w:r>
      <w:r w:rsidRPr="00614D9C">
        <w:rPr>
          <w:b/>
        </w:rPr>
        <w:t xml:space="preserve">pre and post </w:t>
      </w:r>
      <w:proofErr w:type="gramStart"/>
      <w:r w:rsidRPr="00614D9C">
        <w:rPr>
          <w:b/>
        </w:rPr>
        <w:t xml:space="preserve">event </w:t>
      </w:r>
      <w:r>
        <w:rPr>
          <w:b/>
        </w:rPr>
        <w:t xml:space="preserve"> </w:t>
      </w:r>
      <w:r w:rsidRPr="00614D9C">
        <w:rPr>
          <w:b/>
        </w:rPr>
        <w:t>e</w:t>
      </w:r>
      <w:proofErr w:type="gramEnd"/>
      <w:r w:rsidRPr="00614D9C">
        <w:rPr>
          <w:b/>
        </w:rPr>
        <w:t xml:space="preserve">-shot to your schools parent mail data base. </w:t>
      </w:r>
      <w:r>
        <w:rPr>
          <w:b/>
        </w:rPr>
        <w:t xml:space="preserve">This will be sent to you to forward on. </w:t>
      </w:r>
    </w:p>
    <w:p w14:paraId="4C190049" w14:textId="77777777" w:rsidR="00614D9C" w:rsidRDefault="00614D9C" w:rsidP="003737C6">
      <w:pPr>
        <w:pStyle w:val="NoSpacing"/>
      </w:pPr>
      <w:r w:rsidRPr="00E76AD7">
        <w:rPr>
          <w:noProof/>
          <w:lang w:val="en-US" w:eastAsia="en-US"/>
        </w:rPr>
        <mc:AlternateContent>
          <mc:Choice Requires="wps">
            <w:drawing>
              <wp:anchor distT="0" distB="0" distL="114300" distR="114300" simplePos="0" relativeHeight="251678720" behindDoc="0" locked="0" layoutInCell="1" allowOverlap="1" wp14:anchorId="2B2277EB" wp14:editId="645F2A91">
                <wp:simplePos x="0" y="0"/>
                <wp:positionH relativeFrom="column">
                  <wp:posOffset>485775</wp:posOffset>
                </wp:positionH>
                <wp:positionV relativeFrom="paragraph">
                  <wp:posOffset>120650</wp:posOffset>
                </wp:positionV>
                <wp:extent cx="228600" cy="2286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25pt;margin-top: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WNHAIAADw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Z5xZMVCL&#10;vpBownZGsSLpMzpfUdqje8BYoXf3IL97ZmHVU5q6RYSxV6IhVkXUM3txITqerrLN+BEaghfbAEmq&#10;fYtDBCQR2D515HDuiNoHJulnWc6vcuqbpNDJji+I6umyQx/eKxhYNGqOxD2Bi929D8fUp5REHoxu&#10;1tqY5GC3WRlkO0HDsU5f4k81XqYZy8aaX8/KWUJ+EfOXEHn6/gYx6EBTbvRQ8/k5SVRRtXe2STMY&#10;hDZHm6oz9iRjVC7Osq820BxIRYTjCNPKkdED/uRspPGtuf+xFag4Mx8sdeK6mE7jvCdnOntbkoOX&#10;kc1lRFhJUDUPnB3NVTjuyNah7np6qUi1W7il7rU6KfvM6kSWRjT15rROcQcu/ZT1vPTLXwAAAP//&#10;AwBQSwMEFAAGAAgAAAAhALSV9SfcAAAACAEAAA8AAABkcnMvZG93bnJldi54bWxMj8FOwzAQRO9I&#10;/IO1SNyo3aAUGuJUCFQkjm164baJTRKI11HstIGvZ3uix50Zzb7JN7PrxdGOofOkYblQICzV3nTU&#10;aDiU27tHECEiGew9WQ0/NsCmuL7KMTP+RDt73MdGcAmFDDW0MQ6ZlKFurcOw8IMl9j796DDyOTbS&#10;jHjictfLRKmVdNgRf2hxsC+trb/3k9NQdckBf3flm3Lr7X18n8uv6eNV69ub+fkJRLRz/A/DGZ/R&#10;oWCmyk9kgug1PKxSTrK+5klnf5mwUGlIUwWyyOXlgOIPAAD//wMAUEsBAi0AFAAGAAgAAAAhALaD&#10;OJL+AAAA4QEAABMAAAAAAAAAAAAAAAAAAAAAAFtDb250ZW50X1R5cGVzXS54bWxQSwECLQAUAAYA&#10;CAAAACEAOP0h/9YAAACUAQAACwAAAAAAAAAAAAAAAAAvAQAAX3JlbHMvLnJlbHNQSwECLQAUAAYA&#10;CAAAACEA1rSljRwCAAA8BAAADgAAAAAAAAAAAAAAAAAuAgAAZHJzL2Uyb0RvYy54bWxQSwECLQAU&#10;AAYACAAAACEAtJX1J9wAAAAIAQAADwAAAAAAAAAAAAAAAAB2BAAAZHJzL2Rvd25yZXYueG1sUEsF&#10;BgAAAAAEAAQA8wAAAH8FAAAAAA==&#10;"/>
            </w:pict>
          </mc:Fallback>
        </mc:AlternateContent>
      </w:r>
    </w:p>
    <w:p w14:paraId="762CC2A4" w14:textId="77777777" w:rsidR="00614D9C" w:rsidRDefault="00614D9C" w:rsidP="003737C6">
      <w:pPr>
        <w:pStyle w:val="NoSpacing"/>
      </w:pPr>
      <w:r>
        <w:t xml:space="preserve">I agree  </w:t>
      </w:r>
    </w:p>
    <w:p w14:paraId="2E33F5E1" w14:textId="77777777" w:rsidR="00614D9C" w:rsidRPr="00E76AD7" w:rsidRDefault="00614D9C" w:rsidP="003737C6">
      <w:pPr>
        <w:pStyle w:val="NoSpacing"/>
      </w:pPr>
    </w:p>
    <w:p w14:paraId="1A6C8C96" w14:textId="77777777" w:rsidR="003737C6" w:rsidRPr="00E76AD7" w:rsidRDefault="003737C6" w:rsidP="003737C6">
      <w:pPr>
        <w:pStyle w:val="NoSpacing"/>
        <w:rPr>
          <w:rFonts w:eastAsiaTheme="minorHAnsi" w:cs="FSJack-Medium"/>
          <w:b/>
        </w:rPr>
      </w:pPr>
      <w:r w:rsidRPr="00E76AD7">
        <w:rPr>
          <w:rFonts w:eastAsiaTheme="minorHAnsi" w:cs="FSJack-Medium"/>
          <w:b/>
        </w:rPr>
        <w:t>Medication</w:t>
      </w:r>
    </w:p>
    <w:p w14:paraId="515A13C8" w14:textId="77777777" w:rsidR="003737C6" w:rsidRPr="00E76AD7" w:rsidRDefault="003737C6" w:rsidP="003737C6">
      <w:pPr>
        <w:pStyle w:val="NoSpacing"/>
        <w:rPr>
          <w:rFonts w:eastAsiaTheme="minorHAnsi" w:cs="FSJack-Medium"/>
        </w:rPr>
      </w:pPr>
    </w:p>
    <w:p w14:paraId="07B5CFD4" w14:textId="77777777" w:rsidR="00D67188" w:rsidRPr="00E76AD7" w:rsidRDefault="003737C6" w:rsidP="00D67188">
      <w:pPr>
        <w:pStyle w:val="NoSpacing"/>
        <w:rPr>
          <w:rFonts w:eastAsiaTheme="minorHAnsi" w:cs="FSJack-Medium"/>
        </w:rPr>
      </w:pPr>
      <w:r w:rsidRPr="00E76AD7">
        <w:rPr>
          <w:rFonts w:eastAsiaTheme="minorHAnsi" w:cs="FSJack-Medium"/>
        </w:rPr>
        <w:t>Do any of your students need to take any medication whilst participating?</w:t>
      </w:r>
      <w:r w:rsidR="00D67188" w:rsidRPr="00E76AD7">
        <w:rPr>
          <w:rFonts w:eastAsiaTheme="minorHAnsi" w:cs="FSJack-Medium"/>
        </w:rPr>
        <w:t xml:space="preserve"> If yes please tell us what we need to do to help </w:t>
      </w:r>
      <w:r w:rsidR="00492CB9" w:rsidRPr="00E76AD7">
        <w:rPr>
          <w:rFonts w:eastAsiaTheme="minorHAnsi" w:cs="FSJack-Medium"/>
        </w:rPr>
        <w:t>them</w:t>
      </w:r>
      <w:r w:rsidR="00D67188" w:rsidRPr="00E76AD7">
        <w:rPr>
          <w:rFonts w:eastAsiaTheme="minorHAnsi" w:cs="FSJack-Medium"/>
        </w:rPr>
        <w:t>.</w:t>
      </w:r>
    </w:p>
    <w:p w14:paraId="64F2A844" w14:textId="77777777" w:rsidR="003737C6" w:rsidRPr="00E76AD7" w:rsidRDefault="003737C6" w:rsidP="003737C6">
      <w:pPr>
        <w:pStyle w:val="NoSpacing"/>
        <w:rPr>
          <w:rFonts w:eastAsiaTheme="minorHAnsi" w:cs="FSJack-Medium"/>
        </w:rPr>
      </w:pPr>
    </w:p>
    <w:p w14:paraId="4C2E3802" w14:textId="77777777" w:rsidR="003737C6" w:rsidRPr="00E76AD7" w:rsidRDefault="00D67188" w:rsidP="003737C6">
      <w:pPr>
        <w:pStyle w:val="NoSpacing"/>
        <w:rPr>
          <w:rFonts w:eastAsiaTheme="minorHAnsi" w:cs="FSJack-Light"/>
        </w:rPr>
      </w:pPr>
      <w:r w:rsidRPr="00E76AD7">
        <w:rPr>
          <w:rFonts w:eastAsiaTheme="minorHAnsi" w:cs="FSJack-Light"/>
        </w:rPr>
        <w:t>___________</w:t>
      </w:r>
      <w:r w:rsidR="003737C6" w:rsidRPr="00E76AD7">
        <w:rPr>
          <w:rFonts w:eastAsiaTheme="minorHAnsi" w:cs="FSJack-Light"/>
        </w:rPr>
        <w:t>_______________________________________________________________________</w:t>
      </w:r>
    </w:p>
    <w:p w14:paraId="24276F82" w14:textId="77777777" w:rsidR="003737C6" w:rsidRPr="00E76AD7" w:rsidRDefault="003737C6" w:rsidP="003737C6">
      <w:pPr>
        <w:pStyle w:val="NoSpacing"/>
        <w:rPr>
          <w:rFonts w:eastAsiaTheme="minorHAnsi" w:cs="FSJack-Light"/>
        </w:rPr>
      </w:pPr>
    </w:p>
    <w:p w14:paraId="17ED8C58" w14:textId="77777777" w:rsidR="003737C6" w:rsidRPr="00E76AD7" w:rsidRDefault="003737C6" w:rsidP="003737C6">
      <w:pPr>
        <w:pStyle w:val="NoSpacing"/>
        <w:rPr>
          <w:rFonts w:eastAsiaTheme="minorHAnsi" w:cs="FSJack-Medium"/>
        </w:rPr>
      </w:pPr>
      <w:r w:rsidRPr="00E76AD7">
        <w:rPr>
          <w:rFonts w:eastAsiaTheme="minorHAnsi" w:cs="FSJack-Light"/>
        </w:rPr>
        <w:t xml:space="preserve">Do your players have any access needs? </w:t>
      </w:r>
      <w:r w:rsidRPr="00E76AD7">
        <w:rPr>
          <w:rFonts w:eastAsiaTheme="minorHAnsi" w:cs="FSJack-Medium"/>
        </w:rPr>
        <w:t xml:space="preserve">If yes please tell us what we need to do to help </w:t>
      </w:r>
      <w:r w:rsidR="00492CB9" w:rsidRPr="00E76AD7">
        <w:rPr>
          <w:rFonts w:eastAsiaTheme="minorHAnsi" w:cs="FSJack-Medium"/>
        </w:rPr>
        <w:t>them</w:t>
      </w:r>
      <w:r w:rsidRPr="00E76AD7">
        <w:rPr>
          <w:rFonts w:eastAsiaTheme="minorHAnsi" w:cs="FSJack-Medium"/>
        </w:rPr>
        <w:t>.</w:t>
      </w:r>
    </w:p>
    <w:p w14:paraId="0F2DD5B4" w14:textId="77777777" w:rsidR="003737C6" w:rsidRPr="00E76AD7" w:rsidRDefault="003737C6" w:rsidP="003737C6">
      <w:pPr>
        <w:pStyle w:val="NoSpacing"/>
        <w:rPr>
          <w:rFonts w:eastAsiaTheme="minorHAnsi" w:cs="FSJack-Light"/>
        </w:rPr>
      </w:pPr>
    </w:p>
    <w:p w14:paraId="6C6C03AC" w14:textId="77777777" w:rsidR="003737C6" w:rsidRPr="00E76AD7" w:rsidRDefault="003737C6" w:rsidP="003737C6">
      <w:pPr>
        <w:pStyle w:val="NoSpacing"/>
        <w:rPr>
          <w:rFonts w:eastAsiaTheme="minorHAnsi" w:cs="FSJack-Medium"/>
        </w:rPr>
      </w:pP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t>__________________________________________________________________________________</w:t>
      </w:r>
    </w:p>
    <w:p w14:paraId="06D5E0EA" w14:textId="77777777" w:rsidR="00492CB9" w:rsidRDefault="00492CB9" w:rsidP="00492CB9">
      <w:pPr>
        <w:pStyle w:val="NoSpacing"/>
        <w:rPr>
          <w:rFonts w:eastAsiaTheme="minorHAnsi" w:cs="FSJack-Medium"/>
        </w:rPr>
      </w:pPr>
    </w:p>
    <w:p w14:paraId="56221532" w14:textId="77777777" w:rsidR="009C09CD" w:rsidRPr="00E76AD7" w:rsidRDefault="009C09CD" w:rsidP="00492CB9">
      <w:pPr>
        <w:pStyle w:val="NoSpacing"/>
        <w:rPr>
          <w:b/>
        </w:rPr>
      </w:pPr>
    </w:p>
    <w:p w14:paraId="74941519" w14:textId="77777777" w:rsidR="00492CB9" w:rsidRPr="00E76AD7" w:rsidRDefault="00492CB9" w:rsidP="00492CB9">
      <w:pPr>
        <w:pStyle w:val="NoSpacing"/>
        <w:jc w:val="right"/>
        <w:rPr>
          <w:b/>
        </w:rPr>
      </w:pPr>
      <w:r w:rsidRPr="00E76AD7">
        <w:rPr>
          <w:b/>
        </w:rPr>
        <w:t>Registration Form 2 of 3</w:t>
      </w:r>
    </w:p>
    <w:p w14:paraId="6FFA5C89" w14:textId="77777777" w:rsidR="003737C6" w:rsidRPr="00E76AD7" w:rsidRDefault="003737C6" w:rsidP="003737C6">
      <w:pPr>
        <w:pStyle w:val="NoSpacing"/>
        <w:rPr>
          <w:rFonts w:eastAsiaTheme="minorHAnsi" w:cs="FSJack-Medium"/>
          <w:b/>
        </w:rPr>
      </w:pPr>
      <w:r w:rsidRPr="00E76AD7">
        <w:rPr>
          <w:rFonts w:eastAsiaTheme="minorHAnsi" w:cs="FSJack-Medium"/>
          <w:b/>
        </w:rPr>
        <w:t>Communication</w:t>
      </w:r>
    </w:p>
    <w:p w14:paraId="72BCE8BB" w14:textId="77777777" w:rsidR="003737C6" w:rsidRPr="00E76AD7" w:rsidRDefault="003737C6" w:rsidP="003737C6">
      <w:pPr>
        <w:pStyle w:val="NoSpacing"/>
        <w:rPr>
          <w:b/>
        </w:rPr>
      </w:pPr>
    </w:p>
    <w:p w14:paraId="54393C9A" w14:textId="77777777" w:rsidR="003737C6" w:rsidRPr="00E76AD7" w:rsidRDefault="003737C6" w:rsidP="003737C6">
      <w:pPr>
        <w:pStyle w:val="NoSpacing"/>
        <w:rPr>
          <w:rFonts w:eastAsiaTheme="minorHAnsi" w:cs="FSJack-Light"/>
        </w:rPr>
      </w:pPr>
      <w:r w:rsidRPr="00E76AD7">
        <w:rPr>
          <w:rFonts w:eastAsiaTheme="minorHAnsi" w:cs="FSJack-Light"/>
        </w:rPr>
        <w:t xml:space="preserve">Do any of your students have any communication needs e.g. non-English speaker/hearing impairment/sign language user/dyslexia? </w:t>
      </w:r>
    </w:p>
    <w:p w14:paraId="32D6C4BA" w14:textId="77777777" w:rsidR="003737C6" w:rsidRPr="00E76AD7" w:rsidRDefault="003737C6" w:rsidP="003737C6">
      <w:pPr>
        <w:pStyle w:val="NoSpacing"/>
        <w:rPr>
          <w:rFonts w:eastAsiaTheme="minorHAnsi" w:cs="FSJack-Light"/>
        </w:rPr>
      </w:pPr>
      <w:r w:rsidRPr="00E76AD7">
        <w:rPr>
          <w:rFonts w:eastAsiaTheme="minorHAnsi" w:cs="FSJack-Light"/>
          <w:noProof/>
          <w:lang w:val="en-US" w:eastAsia="en-US"/>
        </w:rPr>
        <mc:AlternateContent>
          <mc:Choice Requires="wps">
            <w:drawing>
              <wp:anchor distT="0" distB="0" distL="114300" distR="114300" simplePos="0" relativeHeight="251661312" behindDoc="0" locked="0" layoutInCell="1" allowOverlap="1" wp14:anchorId="31F0DF5C" wp14:editId="00B5885E">
                <wp:simplePos x="0" y="0"/>
                <wp:positionH relativeFrom="column">
                  <wp:posOffset>1171575</wp:posOffset>
                </wp:positionH>
                <wp:positionV relativeFrom="paragraph">
                  <wp:posOffset>154305</wp:posOffset>
                </wp:positionV>
                <wp:extent cx="228600" cy="228600"/>
                <wp:effectExtent l="9525" t="11430" r="9525"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2.25pt;margin-top:12.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RyHQ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Hsd+Rmcryjt0T1g7NC7e5DfPLOw6ihL3SLC0CnRUFVFzM+eXYiOp6tsM3yAhtDFLkCi&#10;6tBiHwGJBHZIihzPiqhDYJJ+luX8KifdJIVOdnxBVE+XHfrwTkHPolFzpNITuNjf+zCmPqWk4sHo&#10;Zq2NSQ5uNyuDbC9oONbpS/VTj5dpxrKh5tezcpaQn8X8JUSevr9B9DrQlBvd13x+ThJVZO2tbahM&#10;UQWhzWhTd8aeaIzMjQpsoDkSiwjjCNPKkdEB/uBsoPGtuf++E6g4M+8tKXFdTKdx3pMznb0pycHL&#10;yOYyIqwkqJoHzkZzFcYd2TnU245eKlLvFm5JvVYnZqOyY1WnYmlEkzandYo7cOmnrF9Lv/wJAAD/&#10;/wMAUEsDBBQABgAIAAAAIQDyKKV43QAAAAkBAAAPAAAAZHJzL2Rvd25yZXYueG1sTI/BTsMwDIbv&#10;SLxDZCRuLKEd0+iaTgg0JI5bd+HmNl5baJKqSbfC02NOcPztT78/59vZ9uJMY+i803C/UCDI1d50&#10;rtFwLHd3axAhojPYe0cavijAtri+yjEz/uL2dD7ERnCJCxlqaGMcMilD3ZLFsPADOd6d/Ggxchwb&#10;aUa8cLntZaLUSlrsHF9ocaDnlurPw2Q1VF1yxO99+ars4y6Nb3P5Mb2/aH17Mz9tQESa4x8Mv/qs&#10;DgU7VX5yJoie83r5wKiGZJmCYCBJFA8qDSuVgixy+f+D4gcAAP//AwBQSwECLQAUAAYACAAAACEA&#10;toM4kv4AAADhAQAAEwAAAAAAAAAAAAAAAAAAAAAAW0NvbnRlbnRfVHlwZXNdLnhtbFBLAQItABQA&#10;BgAIAAAAIQA4/SH/1gAAAJQBAAALAAAAAAAAAAAAAAAAAC8BAABfcmVscy8ucmVsc1BLAQItABQA&#10;BgAIAAAAIQDzEaRyHQIAADwEAAAOAAAAAAAAAAAAAAAAAC4CAABkcnMvZTJvRG9jLnhtbFBLAQIt&#10;ABQABgAIAAAAIQDyKKV43QAAAAkBAAAPAAAAAAAAAAAAAAAAAHcEAABkcnMvZG93bnJldi54bWxQ&#10;SwUGAAAAAAQABADzAAAAgQUAAAAA&#10;"/>
            </w:pict>
          </mc:Fallback>
        </mc:AlternateContent>
      </w:r>
      <w:r w:rsidRPr="00E76AD7">
        <w:rPr>
          <w:rFonts w:eastAsiaTheme="minorHAnsi" w:cs="FSJack-Light"/>
          <w:noProof/>
          <w:lang w:val="en-US" w:eastAsia="en-US"/>
        </w:rPr>
        <mc:AlternateContent>
          <mc:Choice Requires="wps">
            <w:drawing>
              <wp:anchor distT="0" distB="0" distL="114300" distR="114300" simplePos="0" relativeHeight="251660288" behindDoc="0" locked="0" layoutInCell="1" allowOverlap="1" wp14:anchorId="4F3D3D9D" wp14:editId="7B71841A">
                <wp:simplePos x="0" y="0"/>
                <wp:positionH relativeFrom="column">
                  <wp:posOffset>323850</wp:posOffset>
                </wp:positionH>
                <wp:positionV relativeFrom="paragraph">
                  <wp:posOffset>154305</wp:posOffset>
                </wp:positionV>
                <wp:extent cx="228600" cy="228600"/>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12.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hRHA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rIj6DM6XlPbkHjFW6N09yG+eWVh3lKVuEWHolKiJ1TTmZy8uRMfTVbYdPkJN6GIXIEl1&#10;aLCPgCQCO6SOHM8dUYfAJP0sisVVTsQkhU52fEGUz5cd+vBeQc+iUXEk6glc7O99GFOfUxJ5MLre&#10;aGOSg+12bZDtBQ3HJn2JP9V4mWYsGyp+PS/mCflFzF9C5On7G0SvA0250X3FF+ckUUbV3tmaaIoy&#10;CG1Gm6oz9iRjVG7swBbqI6mIMI4wrRwZHeAPzgYa34r77zuBijPzwVInrqezWZz35Mzmbwty8DKy&#10;vYwIKwmq4oGz0VyHcUd2DnXb0UvTVLuFW+peo5OysbMjqxNZGtHUm9M6xR249FPWr6Vf/QQAAP//&#10;AwBQSwMEFAAGAAgAAAAhAA/MCjndAAAABwEAAA8AAABkcnMvZG93bnJldi54bWxMj8FOwzAQRO9I&#10;/IO1SNyo3QRKCXEqBCoSxza9cHPiJQnE6yh22sDXs5zKcTSjmTf5Zna9OOIYOk8algsFAqn2tqNG&#10;w6Hc3qxBhGjImt4TavjGAJvi8iI3mfUn2uFxHxvBJRQyo6GNccikDHWLzoSFH5DY+/CjM5Hl2Eg7&#10;mhOXu14mSq2kMx3xQmsGfG6x/tpPTkPVJQfzsytflXvYpvFtLj+n9xetr6/mp0cQEed4DsMfPqND&#10;wUyVn8gG0Wu4W/KVqCG5TUGwv75nXWlYqRRkkcv//MUvAAAA//8DAFBLAQItABQABgAIAAAAIQC2&#10;gziS/gAAAOEBAAATAAAAAAAAAAAAAAAAAAAAAABbQ29udGVudF9UeXBlc10ueG1sUEsBAi0AFAAG&#10;AAgAAAAhADj9If/WAAAAlAEAAAsAAAAAAAAAAAAAAAAALwEAAF9yZWxzLy5yZWxzUEsBAi0AFAAG&#10;AAgAAAAhABrJyFEcAgAAPAQAAA4AAAAAAAAAAAAAAAAALgIAAGRycy9lMm9Eb2MueG1sUEsBAi0A&#10;FAAGAAgAAAAhAA/MCjndAAAABwEAAA8AAAAAAAAAAAAAAAAAdgQAAGRycy9kb3ducmV2LnhtbFBL&#10;BQYAAAAABAAEAPMAAACABQAAAAA=&#10;"/>
            </w:pict>
          </mc:Fallback>
        </mc:AlternateContent>
      </w:r>
    </w:p>
    <w:p w14:paraId="7445D2CF" w14:textId="77777777" w:rsidR="003737C6" w:rsidRPr="00E76AD7" w:rsidRDefault="003737C6" w:rsidP="003737C6">
      <w:pPr>
        <w:pStyle w:val="NoSpacing"/>
        <w:rPr>
          <w:rFonts w:eastAsiaTheme="minorHAnsi" w:cs="FSJack-Light"/>
        </w:rPr>
      </w:pPr>
      <w:r w:rsidRPr="00E76AD7">
        <w:rPr>
          <w:rFonts w:eastAsiaTheme="minorHAnsi" w:cs="FSJack-Light"/>
        </w:rPr>
        <w:t xml:space="preserve">Yes </w:t>
      </w:r>
      <w:r w:rsidRPr="00E76AD7">
        <w:rPr>
          <w:rFonts w:eastAsiaTheme="minorHAnsi" w:cs="FSJack-Light"/>
        </w:rPr>
        <w:tab/>
      </w:r>
      <w:r w:rsidRPr="00E76AD7">
        <w:rPr>
          <w:rFonts w:eastAsiaTheme="minorHAnsi" w:cs="FSJack-Light"/>
        </w:rPr>
        <w:tab/>
        <w:t>No</w:t>
      </w:r>
    </w:p>
    <w:p w14:paraId="35B534BA" w14:textId="77777777" w:rsidR="003737C6" w:rsidRPr="00E76AD7" w:rsidRDefault="003737C6" w:rsidP="003737C6">
      <w:pPr>
        <w:pStyle w:val="NoSpacing"/>
        <w:rPr>
          <w:rFonts w:eastAsiaTheme="minorHAnsi" w:cs="FSJack-Light"/>
        </w:rPr>
      </w:pPr>
    </w:p>
    <w:p w14:paraId="03B4A235" w14:textId="77777777" w:rsidR="003737C6" w:rsidRPr="00E76AD7" w:rsidRDefault="003737C6" w:rsidP="003737C6">
      <w:pPr>
        <w:pStyle w:val="NoSpacing"/>
        <w:rPr>
          <w:rFonts w:eastAsiaTheme="minorHAnsi" w:cs="FSJack-Light"/>
        </w:rPr>
      </w:pPr>
      <w:r w:rsidRPr="00E76AD7">
        <w:rPr>
          <w:rFonts w:eastAsiaTheme="minorHAnsi" w:cs="FSJack-Medium"/>
        </w:rPr>
        <w:t>If yes please tell us what we need to do to enable her to communicate with us?</w:t>
      </w:r>
    </w:p>
    <w:p w14:paraId="43BF8E8A" w14:textId="77777777" w:rsidR="003737C6" w:rsidRPr="00E76AD7" w:rsidRDefault="003737C6" w:rsidP="003737C6">
      <w:pPr>
        <w:pStyle w:val="NoSpacing"/>
        <w:rPr>
          <w:rFonts w:eastAsiaTheme="minorHAnsi" w:cs="FSJack-Medium"/>
        </w:rPr>
      </w:pPr>
    </w:p>
    <w:p w14:paraId="26CC2252" w14:textId="77777777" w:rsidR="00E76AD7" w:rsidRPr="00E76AD7" w:rsidRDefault="00E76AD7" w:rsidP="00E76AD7">
      <w:pPr>
        <w:pStyle w:val="NoSpacing"/>
        <w:rPr>
          <w:rFonts w:eastAsiaTheme="minorHAnsi" w:cs="FSJack-Medium"/>
        </w:rPr>
      </w:pPr>
      <w:r w:rsidRPr="00E76AD7">
        <w:rPr>
          <w:rFonts w:eastAsiaTheme="minorHAnsi" w:cs="FSJack-Light"/>
        </w:rPr>
        <w:t>__________________________________________________________________________________</w:t>
      </w:r>
    </w:p>
    <w:p w14:paraId="004D63A2" w14:textId="77777777" w:rsidR="003737C6" w:rsidRPr="00E76AD7" w:rsidRDefault="003737C6" w:rsidP="003737C6">
      <w:pPr>
        <w:pStyle w:val="NoSpacing"/>
        <w:rPr>
          <w:rFonts w:eastAsiaTheme="minorHAnsi" w:cs="FSJack-Light"/>
          <w:b/>
        </w:rPr>
      </w:pPr>
    </w:p>
    <w:p w14:paraId="33F3E80A" w14:textId="77777777" w:rsidR="003737C6" w:rsidRPr="00E76AD7" w:rsidRDefault="003737C6" w:rsidP="003737C6">
      <w:pPr>
        <w:pStyle w:val="NoSpacing"/>
        <w:rPr>
          <w:rFonts w:eastAsiaTheme="minorHAnsi" w:cs="FSJack-Light"/>
          <w:b/>
        </w:rPr>
      </w:pPr>
      <w:r w:rsidRPr="00E76AD7">
        <w:rPr>
          <w:rFonts w:eastAsiaTheme="minorHAnsi" w:cs="FSJack-Light"/>
          <w:b/>
        </w:rPr>
        <w:t>Images</w:t>
      </w:r>
    </w:p>
    <w:p w14:paraId="2F19853A" w14:textId="77777777" w:rsidR="007A1487" w:rsidRPr="00E76AD7" w:rsidRDefault="007A1487" w:rsidP="003737C6">
      <w:pPr>
        <w:pStyle w:val="NoSpacing"/>
        <w:jc w:val="both"/>
      </w:pPr>
    </w:p>
    <w:p w14:paraId="0118CFC6" w14:textId="77777777" w:rsidR="007A1487" w:rsidRPr="00E76AD7" w:rsidRDefault="007A1487" w:rsidP="007A1487">
      <w:pPr>
        <w:pStyle w:val="NoSpacing"/>
        <w:jc w:val="both"/>
      </w:pPr>
      <w:r w:rsidRPr="00E76AD7">
        <w:t>This guidance explains why we need to ask you for your consent for any photographs of your child being used by The FA</w:t>
      </w:r>
      <w:r w:rsidR="004C6C4B">
        <w:t xml:space="preserve"> and Continental Tyres</w:t>
      </w:r>
      <w:r w:rsidRPr="00E76AD7">
        <w:t>. After reading this, you should fill in and return the form attached to let us know your wishes.</w:t>
      </w:r>
      <w:r w:rsidR="00492CB9" w:rsidRPr="00E76AD7">
        <w:t xml:space="preserve"> </w:t>
      </w:r>
      <w:r w:rsidRPr="00E76AD7">
        <w:t>We live in an age in which digital technology has vastly increased the use of photography, and there</w:t>
      </w:r>
      <w:r w:rsidR="00492CB9" w:rsidRPr="00E76AD7">
        <w:t xml:space="preserve"> </w:t>
      </w:r>
      <w:r w:rsidRPr="00E76AD7">
        <w:t>has been publicity surrounding concern about the risk of a child or young person being identified by a photograph in the local press or via social media.</w:t>
      </w:r>
    </w:p>
    <w:p w14:paraId="2FE7A045" w14:textId="77777777" w:rsidR="007A1487" w:rsidRPr="00E76AD7" w:rsidRDefault="007A1487" w:rsidP="007A1487">
      <w:pPr>
        <w:pStyle w:val="NoSpacing"/>
        <w:jc w:val="both"/>
      </w:pPr>
    </w:p>
    <w:p w14:paraId="63FC3987" w14:textId="77777777" w:rsidR="007A1487" w:rsidRPr="00E76AD7" w:rsidRDefault="004C6C4B" w:rsidP="007A1487">
      <w:pPr>
        <w:pStyle w:val="NoSpacing"/>
        <w:jc w:val="both"/>
      </w:pPr>
      <w:r>
        <w:t xml:space="preserve">The FA </w:t>
      </w:r>
      <w:r w:rsidR="007A1487" w:rsidRPr="00E76AD7">
        <w:t>takes the view that the risk of a child being identified by a stranger is small and that, providing reasonable steps are in place in terms of appropriateness of the photography and to protect the full name and contact details of children, photography will be permitted.</w:t>
      </w:r>
    </w:p>
    <w:p w14:paraId="5E37D9CD" w14:textId="77777777" w:rsidR="007A1487" w:rsidRPr="00E76AD7" w:rsidRDefault="007A1487" w:rsidP="007A1487">
      <w:pPr>
        <w:pStyle w:val="NoSpacing"/>
        <w:jc w:val="both"/>
      </w:pPr>
    </w:p>
    <w:p w14:paraId="1FAB8942" w14:textId="77777777" w:rsidR="007A1487" w:rsidRPr="00E76AD7" w:rsidRDefault="007A1487" w:rsidP="007A1487">
      <w:pPr>
        <w:pStyle w:val="NoSpacing"/>
        <w:jc w:val="both"/>
      </w:pPr>
      <w:r w:rsidRPr="00E76AD7">
        <w:t>The FA is mindful of the fact for some families; there may be reasons why a child’s identification is a</w:t>
      </w:r>
      <w:r w:rsidR="00E76AD7" w:rsidRPr="00E76AD7">
        <w:t xml:space="preserve"> </w:t>
      </w:r>
      <w:r w:rsidRPr="00E76AD7">
        <w:t>matter of particular anxiety. If you have special circumstances, either no</w:t>
      </w:r>
      <w:r w:rsidR="00E87AE8" w:rsidRPr="00E76AD7">
        <w:t xml:space="preserve">w or at any time in the future, </w:t>
      </w:r>
      <w:r w:rsidRPr="00E76AD7">
        <w:t>that would affect or change your consent on this issue please contact The FA.</w:t>
      </w:r>
    </w:p>
    <w:p w14:paraId="12BD5F27" w14:textId="77777777" w:rsidR="00E87AE8" w:rsidRPr="00E76AD7" w:rsidRDefault="00E87AE8" w:rsidP="007A1487">
      <w:pPr>
        <w:pStyle w:val="NoSpacing"/>
        <w:jc w:val="both"/>
      </w:pPr>
    </w:p>
    <w:p w14:paraId="05F81B29" w14:textId="77777777" w:rsidR="007A1487" w:rsidRPr="00E76AD7" w:rsidRDefault="007A1487" w:rsidP="007A1487">
      <w:pPr>
        <w:pStyle w:val="NoSpacing"/>
        <w:jc w:val="both"/>
      </w:pPr>
      <w:r w:rsidRPr="00E76AD7">
        <w:t>The FA will not use the personal details or full names (which means first</w:t>
      </w:r>
      <w:r w:rsidR="00E87AE8" w:rsidRPr="00E76AD7">
        <w:t xml:space="preserve"> name and surname) of any child </w:t>
      </w:r>
      <w:r w:rsidRPr="00E76AD7">
        <w:t>or young person in a photographic image on film, website, or in FA print</w:t>
      </w:r>
      <w:r w:rsidR="00E87AE8" w:rsidRPr="00E76AD7">
        <w:t xml:space="preserve">ed publications. If The FA uses </w:t>
      </w:r>
      <w:r w:rsidRPr="00E76AD7">
        <w:t>photographs of individuals, the name of that child or young person will</w:t>
      </w:r>
      <w:r w:rsidR="00E87AE8" w:rsidRPr="00E76AD7">
        <w:t xml:space="preserve"> not appear in the accompanying </w:t>
      </w:r>
      <w:r w:rsidRPr="00E76AD7">
        <w:t>text or photo caption, unless we have your agreement.</w:t>
      </w:r>
    </w:p>
    <w:p w14:paraId="1A36AC05" w14:textId="77777777" w:rsidR="00E87AE8" w:rsidRPr="00E76AD7" w:rsidRDefault="00E87AE8" w:rsidP="007A1487">
      <w:pPr>
        <w:pStyle w:val="NoSpacing"/>
        <w:jc w:val="both"/>
      </w:pPr>
    </w:p>
    <w:p w14:paraId="3E71F12A" w14:textId="77777777" w:rsidR="007A1487" w:rsidRPr="00E76AD7" w:rsidRDefault="007A1487" w:rsidP="007A1487">
      <w:pPr>
        <w:pStyle w:val="NoSpacing"/>
        <w:jc w:val="both"/>
      </w:pPr>
      <w:r w:rsidRPr="00E76AD7">
        <w:t>Only images of children or young people who are suitably dressed will be u</w:t>
      </w:r>
      <w:r w:rsidR="00E87AE8" w:rsidRPr="00E76AD7">
        <w:t xml:space="preserve">sed, to reduce the risk of such </w:t>
      </w:r>
      <w:r w:rsidRPr="00E76AD7">
        <w:t>images being used inappropriately.</w:t>
      </w:r>
    </w:p>
    <w:p w14:paraId="343DBEB0" w14:textId="77777777" w:rsidR="00E87AE8" w:rsidRPr="00E76AD7" w:rsidRDefault="00E87AE8" w:rsidP="007A1487">
      <w:pPr>
        <w:pStyle w:val="NoSpacing"/>
        <w:jc w:val="both"/>
      </w:pPr>
    </w:p>
    <w:p w14:paraId="3FC92507" w14:textId="77777777" w:rsidR="007A1487" w:rsidRPr="00E76AD7" w:rsidRDefault="007A1487" w:rsidP="007A1487">
      <w:pPr>
        <w:pStyle w:val="NoSpacing"/>
        <w:jc w:val="both"/>
      </w:pPr>
      <w:r w:rsidRPr="00E76AD7">
        <w:t xml:space="preserve">By signing this consent form you will be giving permission to The FA </w:t>
      </w:r>
      <w:r w:rsidR="004C6C4B">
        <w:t xml:space="preserve">and Continental tyres </w:t>
      </w:r>
      <w:r w:rsidRPr="00E76AD7">
        <w:t>to u</w:t>
      </w:r>
      <w:r w:rsidR="00E87AE8" w:rsidRPr="00E76AD7">
        <w:t xml:space="preserve">se photographs and film </w:t>
      </w:r>
      <w:r w:rsidR="00E76AD7" w:rsidRPr="00E76AD7">
        <w:t>of all</w:t>
      </w:r>
      <w:r w:rsidR="000A1DB2" w:rsidRPr="00E76AD7">
        <w:t xml:space="preserve"> the </w:t>
      </w:r>
      <w:r w:rsidRPr="00E76AD7">
        <w:t>child</w:t>
      </w:r>
      <w:r w:rsidR="000A1DB2" w:rsidRPr="00E76AD7">
        <w:t>ren from your school, unless we are otherwise advised</w:t>
      </w:r>
      <w:r w:rsidRPr="00E76AD7">
        <w:t xml:space="preserve"> </w:t>
      </w:r>
      <w:r w:rsidR="000A1DB2" w:rsidRPr="00E76AD7">
        <w:t xml:space="preserve">by you, </w:t>
      </w:r>
      <w:r w:rsidRPr="00E76AD7">
        <w:t xml:space="preserve">involved in </w:t>
      </w:r>
      <w:r w:rsidR="000A1DB2" w:rsidRPr="00E76AD7">
        <w:t xml:space="preserve">The FA </w:t>
      </w:r>
      <w:r w:rsidR="00E76AD7" w:rsidRPr="00E76AD7">
        <w:t>G</w:t>
      </w:r>
      <w:r w:rsidR="000A1DB2" w:rsidRPr="00E76AD7">
        <w:t>irls</w:t>
      </w:r>
      <w:r w:rsidR="00E76AD7" w:rsidRPr="00E76AD7">
        <w:t>’</w:t>
      </w:r>
      <w:r w:rsidR="000A1DB2" w:rsidRPr="00E76AD7">
        <w:t xml:space="preserve"> </w:t>
      </w:r>
      <w:r w:rsidR="00E76AD7" w:rsidRPr="00E76AD7">
        <w:t>F</w:t>
      </w:r>
      <w:r w:rsidR="000A1DB2" w:rsidRPr="00E76AD7">
        <w:t xml:space="preserve">ootball </w:t>
      </w:r>
      <w:r w:rsidR="00E76AD7" w:rsidRPr="00E76AD7">
        <w:t>F</w:t>
      </w:r>
      <w:r w:rsidR="000A1DB2" w:rsidRPr="00E76AD7">
        <w:t>estival</w:t>
      </w:r>
      <w:r w:rsidRPr="00E76AD7">
        <w:t xml:space="preserve">. </w:t>
      </w:r>
      <w:r w:rsidR="000A1DB2" w:rsidRPr="00E76AD7">
        <w:t>Please note t</w:t>
      </w:r>
      <w:r w:rsidRPr="00E76AD7">
        <w:t>hese images may be used in any of the following ways;</w:t>
      </w:r>
    </w:p>
    <w:p w14:paraId="229E5523" w14:textId="77777777" w:rsidR="00E87AE8" w:rsidRPr="00E76AD7" w:rsidRDefault="00E87AE8" w:rsidP="007A1487">
      <w:pPr>
        <w:pStyle w:val="NoSpacing"/>
        <w:jc w:val="both"/>
      </w:pPr>
    </w:p>
    <w:p w14:paraId="2F34E028" w14:textId="77777777" w:rsidR="007A1487" w:rsidRPr="00E76AD7" w:rsidRDefault="007A1487" w:rsidP="007A1487">
      <w:pPr>
        <w:pStyle w:val="NoSpacing"/>
        <w:jc w:val="both"/>
      </w:pPr>
      <w:r w:rsidRPr="00E76AD7">
        <w:t xml:space="preserve">• Printed FA </w:t>
      </w:r>
      <w:r w:rsidR="004C6C4B">
        <w:t xml:space="preserve">and Conti </w:t>
      </w:r>
      <w:r w:rsidRPr="00E76AD7">
        <w:t>publications</w:t>
      </w:r>
    </w:p>
    <w:p w14:paraId="1A881A1A" w14:textId="77777777" w:rsidR="007A1487" w:rsidRPr="00E76AD7" w:rsidRDefault="007A1487" w:rsidP="007A1487">
      <w:pPr>
        <w:pStyle w:val="NoSpacing"/>
        <w:jc w:val="both"/>
      </w:pPr>
      <w:r w:rsidRPr="00E76AD7">
        <w:t xml:space="preserve">• The FA.com, an FA </w:t>
      </w:r>
      <w:r w:rsidR="004C6C4B">
        <w:t xml:space="preserve">&amp; Conti </w:t>
      </w:r>
      <w:r w:rsidRPr="00E76AD7">
        <w:t xml:space="preserve">Facebook page, FA </w:t>
      </w:r>
      <w:r w:rsidR="004C6C4B">
        <w:t xml:space="preserve">&amp; Conti </w:t>
      </w:r>
      <w:r w:rsidRPr="00E76AD7">
        <w:t xml:space="preserve">Twitter feed </w:t>
      </w:r>
      <w:proofErr w:type="spellStart"/>
      <w:r w:rsidRPr="00E76AD7">
        <w:t>etc</w:t>
      </w:r>
      <w:proofErr w:type="spellEnd"/>
      <w:r w:rsidRPr="00E76AD7">
        <w:t xml:space="preserve"> (as appropriate)</w:t>
      </w:r>
    </w:p>
    <w:p w14:paraId="725E1A6E" w14:textId="77777777" w:rsidR="007A1487" w:rsidRPr="00E76AD7" w:rsidRDefault="007A1487" w:rsidP="007A1487">
      <w:pPr>
        <w:pStyle w:val="NoSpacing"/>
        <w:jc w:val="both"/>
      </w:pPr>
      <w:r w:rsidRPr="00E76AD7">
        <w:t>• FA video, CD rom or DVD for training or promotional purposes</w:t>
      </w:r>
    </w:p>
    <w:p w14:paraId="1F28D6A3" w14:textId="77777777" w:rsidR="007A1487" w:rsidRPr="00E76AD7" w:rsidRDefault="007A1487" w:rsidP="007A1487">
      <w:pPr>
        <w:pStyle w:val="NoSpacing"/>
        <w:jc w:val="both"/>
      </w:pPr>
      <w:r w:rsidRPr="00E76AD7">
        <w:t>• Within the local or national media</w:t>
      </w:r>
    </w:p>
    <w:p w14:paraId="7CBEFB9C" w14:textId="77777777" w:rsidR="002046A3" w:rsidRPr="00E76AD7" w:rsidRDefault="002046A3" w:rsidP="007A1487">
      <w:pPr>
        <w:pStyle w:val="NoSpacing"/>
        <w:jc w:val="both"/>
      </w:pPr>
    </w:p>
    <w:p w14:paraId="45C78C0E" w14:textId="77777777" w:rsidR="007A1487" w:rsidRPr="00E76AD7" w:rsidRDefault="007A1487" w:rsidP="007A1487">
      <w:pPr>
        <w:pStyle w:val="NoSpacing"/>
        <w:jc w:val="both"/>
      </w:pPr>
      <w:r w:rsidRPr="00E76AD7">
        <w:t>If you wish to find out more about The FA’s guidance on photography or ot</w:t>
      </w:r>
      <w:r w:rsidR="00E87AE8" w:rsidRPr="00E76AD7">
        <w:t xml:space="preserve">her best practice issues please </w:t>
      </w:r>
      <w:r w:rsidRPr="00E76AD7">
        <w:t xml:space="preserve">go to </w:t>
      </w:r>
      <w:r w:rsidRPr="00E76AD7">
        <w:rPr>
          <w:b/>
        </w:rPr>
        <w:t>www.TheFA.com/safeguarding</w:t>
      </w:r>
      <w:r w:rsidR="00E87AE8" w:rsidRPr="00E76AD7">
        <w:rPr>
          <w:b/>
        </w:rPr>
        <w:t>.</w:t>
      </w:r>
    </w:p>
    <w:p w14:paraId="1354BCA5" w14:textId="77777777" w:rsidR="00492CB9" w:rsidRPr="00E76AD7" w:rsidRDefault="00492CB9" w:rsidP="00E87AE8">
      <w:pPr>
        <w:pStyle w:val="NoSpacing"/>
        <w:jc w:val="both"/>
      </w:pPr>
    </w:p>
    <w:p w14:paraId="34D5CB53" w14:textId="77777777" w:rsidR="00E76AD7" w:rsidRPr="00E76AD7" w:rsidRDefault="00E76AD7" w:rsidP="00030DC5">
      <w:pPr>
        <w:pStyle w:val="NoSpacing"/>
        <w:jc w:val="right"/>
        <w:rPr>
          <w:b/>
        </w:rPr>
      </w:pPr>
    </w:p>
    <w:p w14:paraId="08E610A3" w14:textId="77777777" w:rsidR="00E76AD7" w:rsidRPr="00E76AD7" w:rsidRDefault="00E76AD7" w:rsidP="00030DC5">
      <w:pPr>
        <w:pStyle w:val="NoSpacing"/>
        <w:jc w:val="right"/>
        <w:rPr>
          <w:b/>
        </w:rPr>
      </w:pPr>
    </w:p>
    <w:p w14:paraId="7D18FCC0" w14:textId="77777777" w:rsidR="00030DC5" w:rsidRPr="00E76AD7" w:rsidRDefault="00030DC5" w:rsidP="00030DC5">
      <w:pPr>
        <w:pStyle w:val="NoSpacing"/>
        <w:jc w:val="right"/>
        <w:rPr>
          <w:b/>
        </w:rPr>
      </w:pPr>
      <w:r w:rsidRPr="00E76AD7">
        <w:rPr>
          <w:b/>
        </w:rPr>
        <w:t>Registration Form 3 of 3</w:t>
      </w:r>
    </w:p>
    <w:p w14:paraId="42A55327" w14:textId="77777777" w:rsidR="00030DC5" w:rsidRPr="00E76AD7" w:rsidRDefault="00030DC5" w:rsidP="00E87AE8">
      <w:pPr>
        <w:pStyle w:val="NoSpacing"/>
        <w:jc w:val="both"/>
      </w:pPr>
    </w:p>
    <w:p w14:paraId="5B73CD51" w14:textId="77777777" w:rsidR="00030DC5" w:rsidRPr="00E76AD7" w:rsidRDefault="00030DC5" w:rsidP="00E87AE8">
      <w:pPr>
        <w:pStyle w:val="NoSpacing"/>
        <w:jc w:val="both"/>
      </w:pPr>
    </w:p>
    <w:p w14:paraId="04988794" w14:textId="77777777" w:rsidR="002046A3" w:rsidRPr="00E76AD7" w:rsidRDefault="002046A3" w:rsidP="002046A3">
      <w:pPr>
        <w:pStyle w:val="NoSpacing"/>
        <w:jc w:val="both"/>
      </w:pPr>
      <w:r w:rsidRPr="00E76AD7">
        <w:t>Are any of your students subject to family, care or legal proceedings, preventing them being in photos or filming at the event? If yes, please say how many students</w:t>
      </w:r>
      <w:r w:rsidR="007D5D6D" w:rsidRPr="00E76AD7">
        <w:t xml:space="preserve"> and </w:t>
      </w:r>
      <w:r w:rsidR="00752BB9" w:rsidRPr="00E76AD7">
        <w:t xml:space="preserve">please </w:t>
      </w:r>
      <w:r w:rsidR="007D5D6D" w:rsidRPr="00E76AD7">
        <w:t>note we will require their specific details on the day of the festival to ensure safeguards are put in place</w:t>
      </w:r>
      <w:r w:rsidRPr="00E76AD7">
        <w:t>__________________________</w:t>
      </w:r>
    </w:p>
    <w:p w14:paraId="6A95E280" w14:textId="77777777" w:rsidR="002046A3" w:rsidRPr="00E76AD7" w:rsidRDefault="002046A3" w:rsidP="00E87AE8">
      <w:pPr>
        <w:pStyle w:val="NoSpacing"/>
        <w:jc w:val="both"/>
      </w:pPr>
    </w:p>
    <w:p w14:paraId="131F2903" w14:textId="77777777" w:rsidR="002046A3" w:rsidRPr="00E76AD7" w:rsidRDefault="002046A3" w:rsidP="002046A3">
      <w:pPr>
        <w:pStyle w:val="NoSpacing"/>
        <w:jc w:val="both"/>
      </w:pPr>
      <w:r w:rsidRPr="00E76AD7">
        <w:t xml:space="preserve">Please sign your name below to </w:t>
      </w:r>
      <w:r w:rsidR="00E87AE8" w:rsidRPr="00E76AD7">
        <w:t>consent The FA</w:t>
      </w:r>
      <w:r w:rsidR="00234DDE">
        <w:t xml:space="preserve"> and Continental tyres</w:t>
      </w:r>
      <w:r w:rsidR="00E87AE8" w:rsidRPr="00E76AD7">
        <w:t xml:space="preserve"> </w:t>
      </w:r>
      <w:r w:rsidRPr="00E76AD7">
        <w:t xml:space="preserve">to </w:t>
      </w:r>
      <w:r w:rsidR="00E87AE8" w:rsidRPr="00E76AD7">
        <w:t>photogra</w:t>
      </w:r>
      <w:r w:rsidRPr="00E76AD7">
        <w:t>ph or film</w:t>
      </w:r>
      <w:r w:rsidR="008E3197" w:rsidRPr="00E76AD7">
        <w:t xml:space="preserve"> the involvement </w:t>
      </w:r>
      <w:r w:rsidR="00E87AE8" w:rsidRPr="00E76AD7">
        <w:t xml:space="preserve">of </w:t>
      </w:r>
      <w:r w:rsidRPr="00E76AD7">
        <w:t xml:space="preserve">your school </w:t>
      </w:r>
      <w:r w:rsidR="00E87AE8" w:rsidRPr="00E76AD7">
        <w:t>in the above event.</w:t>
      </w:r>
      <w:r w:rsidRPr="00E76AD7">
        <w:t xml:space="preserve"> I have read and understood the conditions of use provided by The FA.</w:t>
      </w:r>
    </w:p>
    <w:p w14:paraId="2D7509C5" w14:textId="77777777" w:rsidR="002046A3" w:rsidRPr="00E76AD7" w:rsidRDefault="002046A3" w:rsidP="00E87AE8">
      <w:pPr>
        <w:pStyle w:val="NoSpacing"/>
        <w:jc w:val="both"/>
      </w:pPr>
    </w:p>
    <w:p w14:paraId="7E048E73" w14:textId="77777777" w:rsidR="008E3197" w:rsidRPr="00E76AD7" w:rsidRDefault="008E3197" w:rsidP="00E87AE8">
      <w:pPr>
        <w:pStyle w:val="NoSpacing"/>
        <w:jc w:val="both"/>
      </w:pPr>
    </w:p>
    <w:p w14:paraId="0FD9C159" w14:textId="77777777" w:rsidR="00E87AE8" w:rsidRPr="00E76AD7" w:rsidRDefault="00E87AE8" w:rsidP="00E87AE8">
      <w:pPr>
        <w:pStyle w:val="NoSpacing"/>
        <w:jc w:val="both"/>
      </w:pPr>
      <w:r w:rsidRPr="00E76AD7">
        <w:t>Signature</w:t>
      </w:r>
      <w:r w:rsidR="008E3197" w:rsidRPr="00E76AD7">
        <w:t>:</w:t>
      </w:r>
      <w:r w:rsidR="00492CB9" w:rsidRPr="00E76AD7">
        <w:t xml:space="preserve"> </w:t>
      </w:r>
      <w:r w:rsidR="008E3197" w:rsidRPr="00E76AD7">
        <w:t>__________________________________</w:t>
      </w:r>
      <w:r w:rsidR="00764C8B" w:rsidRPr="00E76AD7">
        <w:t xml:space="preserve"> </w:t>
      </w:r>
      <w:r w:rsidR="008E3197" w:rsidRPr="00E76AD7">
        <w:t>Print Name:</w:t>
      </w:r>
      <w:r w:rsidR="000E5DB8" w:rsidRPr="00E76AD7">
        <w:t xml:space="preserve"> </w:t>
      </w:r>
      <w:r w:rsidR="008E3197" w:rsidRPr="00E76AD7">
        <w:t>_</w:t>
      </w:r>
      <w:r w:rsidR="00764C8B" w:rsidRPr="00E76AD7">
        <w:t>_________</w:t>
      </w:r>
      <w:r w:rsidR="008E3197" w:rsidRPr="00E76AD7">
        <w:t>__________________</w:t>
      </w:r>
    </w:p>
    <w:p w14:paraId="2FDB38A4" w14:textId="77777777" w:rsidR="008E3197" w:rsidRPr="00E76AD7" w:rsidRDefault="008E3197" w:rsidP="00E87AE8">
      <w:pPr>
        <w:pStyle w:val="NoSpacing"/>
        <w:jc w:val="both"/>
      </w:pPr>
    </w:p>
    <w:p w14:paraId="0818C618" w14:textId="77777777" w:rsidR="00D15BEA" w:rsidRPr="00E76AD7" w:rsidRDefault="00E87AE8" w:rsidP="00492CB9">
      <w:pPr>
        <w:pStyle w:val="NoSpacing"/>
        <w:jc w:val="both"/>
      </w:pPr>
      <w:r w:rsidRPr="00E76AD7">
        <w:t>Date</w:t>
      </w:r>
      <w:r w:rsidR="008E3197" w:rsidRPr="00E76AD7">
        <w:t>:</w:t>
      </w:r>
      <w:r w:rsidR="00492CB9" w:rsidRPr="00E76AD7">
        <w:t xml:space="preserve"> </w:t>
      </w:r>
      <w:r w:rsidR="008E3197" w:rsidRPr="00E76AD7">
        <w:t>_________________</w:t>
      </w:r>
    </w:p>
    <w:p w14:paraId="39744A61" w14:textId="77777777" w:rsidR="002046A3" w:rsidRDefault="002046A3" w:rsidP="00492CB9">
      <w:pPr>
        <w:pStyle w:val="NoSpacing"/>
        <w:jc w:val="both"/>
      </w:pPr>
    </w:p>
    <w:sectPr w:rsidR="002046A3" w:rsidSect="0022628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E58C" w14:textId="77777777" w:rsidR="00804769" w:rsidRDefault="00804769" w:rsidP="001134C5">
      <w:pPr>
        <w:spacing w:after="0" w:line="240" w:lineRule="auto"/>
      </w:pPr>
      <w:r>
        <w:separator/>
      </w:r>
    </w:p>
  </w:endnote>
  <w:endnote w:type="continuationSeparator" w:id="0">
    <w:p w14:paraId="42D8C99E" w14:textId="77777777" w:rsidR="00804769" w:rsidRDefault="00804769" w:rsidP="0011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FSJack-Medium">
    <w:panose1 w:val="00000000000000000000"/>
    <w:charset w:val="00"/>
    <w:family w:val="swiss"/>
    <w:notTrueType/>
    <w:pitch w:val="default"/>
    <w:sig w:usb0="00000003" w:usb1="00000000" w:usb2="00000000" w:usb3="00000000" w:csb0="00000001" w:csb1="00000000"/>
  </w:font>
  <w:font w:name="FSJack-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236D" w14:textId="77777777" w:rsidR="001134C5" w:rsidRPr="00492CB9" w:rsidRDefault="001134C5" w:rsidP="00492CB9">
    <w:pPr>
      <w:spacing w:after="0"/>
    </w:pPr>
    <w:r>
      <w:tab/>
    </w:r>
    <w:r w:rsidR="005107B1">
      <w:rPr>
        <w:noProof/>
        <w:lang w:val="en-US" w:eastAsia="en-US"/>
      </w:rPr>
      <w:drawing>
        <wp:inline distT="0" distB="0" distL="0" distR="0" wp14:anchorId="075B38B4" wp14:editId="519AFB20">
          <wp:extent cx="814705" cy="581025"/>
          <wp:effectExtent l="19050" t="0" r="4445" b="0"/>
          <wp:docPr id="7" name="Picture 1" descr="http://www.eventindustrynews.co.uk/wp-content/uploads/2011/04/wembley-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ntindustrynews.co.uk/wp-content/uploads/2011/04/wembley-logo.bmp"/>
                  <pic:cNvPicPr>
                    <a:picLocks noChangeAspect="1" noChangeArrowheads="1"/>
                  </pic:cNvPicPr>
                </pic:nvPicPr>
                <pic:blipFill>
                  <a:blip r:embed="rId1"/>
                  <a:srcRect t="-7018" b="-13873"/>
                  <a:stretch>
                    <a:fillRect/>
                  </a:stretch>
                </pic:blipFill>
                <pic:spPr bwMode="auto">
                  <a:xfrm>
                    <a:off x="0" y="0"/>
                    <a:ext cx="814705" cy="581025"/>
                  </a:xfrm>
                  <a:prstGeom prst="rect">
                    <a:avLst/>
                  </a:prstGeom>
                  <a:noFill/>
                  <a:ln w="9525">
                    <a:noFill/>
                    <a:miter lim="800000"/>
                    <a:headEnd/>
                    <a:tailEnd/>
                  </a:ln>
                </pic:spPr>
              </pic:pic>
            </a:graphicData>
          </a:graphic>
        </wp:inline>
      </w:drawing>
    </w:r>
    <w:r>
      <w:t xml:space="preserve">            </w:t>
    </w:r>
    <w:r w:rsidR="005107B1">
      <w:t xml:space="preserve">                                                                                     </w:t>
    </w:r>
    <w:r>
      <w:t xml:space="preserve"> </w:t>
    </w:r>
    <w:r w:rsidR="005107B1">
      <w:rPr>
        <w:noProof/>
        <w:lang w:val="en-US" w:eastAsia="en-US"/>
      </w:rPr>
      <w:drawing>
        <wp:inline distT="0" distB="0" distL="0" distR="0" wp14:anchorId="41A0DB22" wp14:editId="53037F64">
          <wp:extent cx="1047750" cy="620512"/>
          <wp:effectExtent l="19050" t="0" r="0" b="0"/>
          <wp:docPr id="9" name="Picture 4" descr="http://www.leaguemanagers.com/_global/images/st-georges-p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guemanagers.com/_global/images/st-georges-park.gif"/>
                  <pic:cNvPicPr>
                    <a:picLocks noChangeAspect="1" noChangeArrowheads="1"/>
                  </pic:cNvPicPr>
                </pic:nvPicPr>
                <pic:blipFill>
                  <a:blip r:embed="rId2"/>
                  <a:srcRect t="8219" b="8219"/>
                  <a:stretch>
                    <a:fillRect/>
                  </a:stretch>
                </pic:blipFill>
                <pic:spPr bwMode="auto">
                  <a:xfrm>
                    <a:off x="0" y="0"/>
                    <a:ext cx="1047750" cy="620512"/>
                  </a:xfrm>
                  <a:prstGeom prst="rect">
                    <a:avLst/>
                  </a:prstGeom>
                  <a:noFill/>
                  <a:ln w="9525">
                    <a:noFill/>
                    <a:miter lim="800000"/>
                    <a:headEnd/>
                    <a:tailEnd/>
                  </a:ln>
                </pic:spPr>
              </pic:pic>
            </a:graphicData>
          </a:graphic>
        </wp:inline>
      </w:drawing>
    </w:r>
    <w:r>
      <w:t xml:space="preserve">    </w:t>
    </w:r>
    <w:r w:rsidR="00FA2706">
      <w:t xml:space="preserve">          </w:t>
    </w:r>
    <w:r w:rsidR="00EC4BB1">
      <w:t xml:space="preserve">    </w:t>
    </w:r>
    <w:r w:rsidR="00FA2706">
      <w:t xml:space="preserve">         </w:t>
    </w:r>
    <w:r>
      <w:t xml:space="preserve">  </w:t>
    </w:r>
    <w:r w:rsidR="00FA2706">
      <w:t xml:space="preserve">   </w:t>
    </w:r>
    <w:r>
      <w:t xml:space="preserve">                              </w:t>
    </w:r>
    <w:r w:rsidR="00FA2706">
      <w:t xml:space="preserve">      </w:t>
    </w:r>
    <w:r>
      <w:t xml:space="preserve">    </w:t>
    </w:r>
    <w:r w:rsidR="00941BA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3BF3" w14:textId="77777777" w:rsidR="00804769" w:rsidRDefault="00804769" w:rsidP="001134C5">
      <w:pPr>
        <w:spacing w:after="0" w:line="240" w:lineRule="auto"/>
      </w:pPr>
      <w:r>
        <w:separator/>
      </w:r>
    </w:p>
  </w:footnote>
  <w:footnote w:type="continuationSeparator" w:id="0">
    <w:p w14:paraId="126506C3" w14:textId="77777777" w:rsidR="00804769" w:rsidRDefault="00804769" w:rsidP="001134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67F53"/>
    <w:multiLevelType w:val="hybridMultilevel"/>
    <w:tmpl w:val="C38A2620"/>
    <w:lvl w:ilvl="0" w:tplc="2E84E45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7830262"/>
    <w:multiLevelType w:val="hybridMultilevel"/>
    <w:tmpl w:val="AC304DC2"/>
    <w:lvl w:ilvl="0" w:tplc="045220F4">
      <w:numFmt w:val="bullet"/>
      <w:lvlText w:val="-"/>
      <w:lvlJc w:val="left"/>
      <w:pPr>
        <w:ind w:left="720" w:hanging="360"/>
      </w:pPr>
      <w:rPr>
        <w:rFonts w:ascii="CG Times (W1)" w:eastAsia="Times New Roman" w:hAnsi="CG Times (W1)"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C5"/>
    <w:rsid w:val="00030DC5"/>
    <w:rsid w:val="0004599C"/>
    <w:rsid w:val="00067457"/>
    <w:rsid w:val="000702F7"/>
    <w:rsid w:val="000A1DB2"/>
    <w:rsid w:val="000D7BDB"/>
    <w:rsid w:val="000E5DB8"/>
    <w:rsid w:val="001029B9"/>
    <w:rsid w:val="001134C5"/>
    <w:rsid w:val="001155BC"/>
    <w:rsid w:val="00145296"/>
    <w:rsid w:val="001630F7"/>
    <w:rsid w:val="001A7606"/>
    <w:rsid w:val="002046A3"/>
    <w:rsid w:val="00226281"/>
    <w:rsid w:val="00234DDE"/>
    <w:rsid w:val="002465A2"/>
    <w:rsid w:val="00254C6B"/>
    <w:rsid w:val="0025702A"/>
    <w:rsid w:val="002E7B9A"/>
    <w:rsid w:val="003737C6"/>
    <w:rsid w:val="003761BB"/>
    <w:rsid w:val="00417CB4"/>
    <w:rsid w:val="004330F7"/>
    <w:rsid w:val="00434C11"/>
    <w:rsid w:val="00492CB9"/>
    <w:rsid w:val="004C6C4B"/>
    <w:rsid w:val="004D6FA5"/>
    <w:rsid w:val="005107B1"/>
    <w:rsid w:val="005165A2"/>
    <w:rsid w:val="00522C04"/>
    <w:rsid w:val="00554F4F"/>
    <w:rsid w:val="005E4B65"/>
    <w:rsid w:val="00603427"/>
    <w:rsid w:val="00603854"/>
    <w:rsid w:val="00614D9C"/>
    <w:rsid w:val="006749CA"/>
    <w:rsid w:val="00693A67"/>
    <w:rsid w:val="00693B5B"/>
    <w:rsid w:val="006F3C81"/>
    <w:rsid w:val="00752BB9"/>
    <w:rsid w:val="00764C8B"/>
    <w:rsid w:val="00764F1D"/>
    <w:rsid w:val="007A1487"/>
    <w:rsid w:val="007D5D6D"/>
    <w:rsid w:val="00804769"/>
    <w:rsid w:val="00863C84"/>
    <w:rsid w:val="00866CDB"/>
    <w:rsid w:val="0087657F"/>
    <w:rsid w:val="008A7FCC"/>
    <w:rsid w:val="008D1007"/>
    <w:rsid w:val="008E3197"/>
    <w:rsid w:val="00905D27"/>
    <w:rsid w:val="00941BA7"/>
    <w:rsid w:val="009861BA"/>
    <w:rsid w:val="00994700"/>
    <w:rsid w:val="009C09CD"/>
    <w:rsid w:val="009C29BD"/>
    <w:rsid w:val="009D0B56"/>
    <w:rsid w:val="00A667C9"/>
    <w:rsid w:val="00A77922"/>
    <w:rsid w:val="00AA337A"/>
    <w:rsid w:val="00AA5CA3"/>
    <w:rsid w:val="00AB7D8A"/>
    <w:rsid w:val="00B322F8"/>
    <w:rsid w:val="00B46D2B"/>
    <w:rsid w:val="00BC0BA2"/>
    <w:rsid w:val="00C057DE"/>
    <w:rsid w:val="00C2280A"/>
    <w:rsid w:val="00C50577"/>
    <w:rsid w:val="00C67DFB"/>
    <w:rsid w:val="00C876E6"/>
    <w:rsid w:val="00D15BEA"/>
    <w:rsid w:val="00D17F3D"/>
    <w:rsid w:val="00D22BE6"/>
    <w:rsid w:val="00D564F0"/>
    <w:rsid w:val="00D5778B"/>
    <w:rsid w:val="00D67188"/>
    <w:rsid w:val="00D91357"/>
    <w:rsid w:val="00E70809"/>
    <w:rsid w:val="00E76AD7"/>
    <w:rsid w:val="00E87AE8"/>
    <w:rsid w:val="00EC4BB1"/>
    <w:rsid w:val="00EF0B6F"/>
    <w:rsid w:val="00F12001"/>
    <w:rsid w:val="00F17C3E"/>
    <w:rsid w:val="00F4310D"/>
    <w:rsid w:val="00F76539"/>
    <w:rsid w:val="00FA2706"/>
    <w:rsid w:val="00FC668D"/>
    <w:rsid w:val="00FD019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9C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C5"/>
  </w:style>
  <w:style w:type="paragraph" w:styleId="Footer">
    <w:name w:val="footer"/>
    <w:basedOn w:val="Normal"/>
    <w:link w:val="FooterChar"/>
    <w:uiPriority w:val="99"/>
    <w:unhideWhenUsed/>
    <w:rsid w:val="00113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C5"/>
  </w:style>
  <w:style w:type="table" w:styleId="TableGrid">
    <w:name w:val="Table Grid"/>
    <w:basedOn w:val="TableNormal"/>
    <w:uiPriority w:val="59"/>
    <w:rsid w:val="00113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34C5"/>
    <w:rPr>
      <w:color w:val="0000FF" w:themeColor="hyperlink"/>
      <w:u w:val="single"/>
    </w:rPr>
  </w:style>
  <w:style w:type="paragraph" w:styleId="BalloonText">
    <w:name w:val="Balloon Text"/>
    <w:basedOn w:val="Normal"/>
    <w:link w:val="BalloonTextChar"/>
    <w:uiPriority w:val="99"/>
    <w:semiHidden/>
    <w:unhideWhenUsed/>
    <w:rsid w:val="00113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C5"/>
    <w:rPr>
      <w:rFonts w:ascii="Tahoma" w:hAnsi="Tahoma" w:cs="Tahoma"/>
      <w:sz w:val="16"/>
      <w:szCs w:val="16"/>
    </w:rPr>
  </w:style>
  <w:style w:type="character" w:styleId="CommentReference">
    <w:name w:val="annotation reference"/>
    <w:basedOn w:val="DefaultParagraphFont"/>
    <w:uiPriority w:val="99"/>
    <w:semiHidden/>
    <w:unhideWhenUsed/>
    <w:rsid w:val="00D5778B"/>
    <w:rPr>
      <w:sz w:val="16"/>
      <w:szCs w:val="16"/>
    </w:rPr>
  </w:style>
  <w:style w:type="paragraph" w:styleId="CommentText">
    <w:name w:val="annotation text"/>
    <w:basedOn w:val="Normal"/>
    <w:link w:val="CommentTextChar"/>
    <w:uiPriority w:val="99"/>
    <w:semiHidden/>
    <w:unhideWhenUsed/>
    <w:rsid w:val="00D5778B"/>
    <w:pPr>
      <w:spacing w:line="240" w:lineRule="auto"/>
    </w:pPr>
    <w:rPr>
      <w:sz w:val="20"/>
      <w:szCs w:val="20"/>
    </w:rPr>
  </w:style>
  <w:style w:type="character" w:customStyle="1" w:styleId="CommentTextChar">
    <w:name w:val="Comment Text Char"/>
    <w:basedOn w:val="DefaultParagraphFont"/>
    <w:link w:val="CommentText"/>
    <w:uiPriority w:val="99"/>
    <w:semiHidden/>
    <w:rsid w:val="00D5778B"/>
    <w:rPr>
      <w:sz w:val="20"/>
      <w:szCs w:val="20"/>
    </w:rPr>
  </w:style>
  <w:style w:type="paragraph" w:styleId="CommentSubject">
    <w:name w:val="annotation subject"/>
    <w:basedOn w:val="CommentText"/>
    <w:next w:val="CommentText"/>
    <w:link w:val="CommentSubjectChar"/>
    <w:uiPriority w:val="99"/>
    <w:semiHidden/>
    <w:unhideWhenUsed/>
    <w:rsid w:val="00D5778B"/>
    <w:rPr>
      <w:b/>
      <w:bCs/>
    </w:rPr>
  </w:style>
  <w:style w:type="character" w:customStyle="1" w:styleId="CommentSubjectChar">
    <w:name w:val="Comment Subject Char"/>
    <w:basedOn w:val="CommentTextChar"/>
    <w:link w:val="CommentSubject"/>
    <w:uiPriority w:val="99"/>
    <w:semiHidden/>
    <w:rsid w:val="00D5778B"/>
    <w:rPr>
      <w:b/>
      <w:bCs/>
      <w:sz w:val="20"/>
      <w:szCs w:val="20"/>
    </w:rPr>
  </w:style>
  <w:style w:type="paragraph" w:styleId="PlainText">
    <w:name w:val="Plain Text"/>
    <w:basedOn w:val="Normal"/>
    <w:link w:val="PlainTextChar"/>
    <w:uiPriority w:val="99"/>
    <w:semiHidden/>
    <w:unhideWhenUsed/>
    <w:rsid w:val="00BC0BA2"/>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BC0BA2"/>
    <w:rPr>
      <w:rFonts w:ascii="Consolas" w:hAnsi="Consolas" w:cs="Times New Roman"/>
      <w:sz w:val="21"/>
      <w:szCs w:val="21"/>
      <w:lang w:eastAsia="en-GB"/>
    </w:rPr>
  </w:style>
  <w:style w:type="paragraph" w:styleId="NoSpacing">
    <w:name w:val="No Spacing"/>
    <w:uiPriority w:val="1"/>
    <w:qFormat/>
    <w:rsid w:val="00BC0BA2"/>
    <w:pPr>
      <w:spacing w:after="0" w:line="240" w:lineRule="auto"/>
    </w:pPr>
  </w:style>
  <w:style w:type="character" w:styleId="Emphasis">
    <w:name w:val="Emphasis"/>
    <w:basedOn w:val="DefaultParagraphFont"/>
    <w:qFormat/>
    <w:rsid w:val="003737C6"/>
    <w:rPr>
      <w:i/>
      <w:iCs/>
    </w:rPr>
  </w:style>
  <w:style w:type="paragraph" w:styleId="ListParagraph">
    <w:name w:val="List Paragraph"/>
    <w:basedOn w:val="Normal"/>
    <w:uiPriority w:val="34"/>
    <w:qFormat/>
    <w:rsid w:val="003737C6"/>
    <w:pPr>
      <w:spacing w:after="0" w:line="240" w:lineRule="auto"/>
      <w:ind w:left="720"/>
    </w:pPr>
    <w:rPr>
      <w:rFonts w:eastAsiaTheme="minorHAnsi"/>
      <w:lang w:eastAsia="en-US"/>
    </w:rPr>
  </w:style>
  <w:style w:type="character" w:styleId="FollowedHyperlink">
    <w:name w:val="FollowedHyperlink"/>
    <w:basedOn w:val="DefaultParagraphFont"/>
    <w:uiPriority w:val="99"/>
    <w:semiHidden/>
    <w:unhideWhenUsed/>
    <w:rsid w:val="00045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xT9W1mH7wbg&amp;sns=em" TargetMode="External"/><Relationship Id="rId12" Type="http://schemas.openxmlformats.org/officeDocument/2006/relationships/hyperlink" Target="mailto:Katherine.jones@manchesterfa.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877E-D7D8-104A-A479-82917298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6240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JWooller</dc:creator>
  <cp:lastModifiedBy>Microsoft Office User</cp:lastModifiedBy>
  <cp:revision>2</cp:revision>
  <cp:lastPrinted>2012-02-02T15:15:00Z</cp:lastPrinted>
  <dcterms:created xsi:type="dcterms:W3CDTF">2017-07-12T10:24:00Z</dcterms:created>
  <dcterms:modified xsi:type="dcterms:W3CDTF">2017-07-12T10:24:00Z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